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65067" w:rsidRDefault="00894FC6" w:rsidP="00565067">
      <w:pPr>
        <w:jc w:val="center"/>
        <w:rPr>
          <w:rFonts w:ascii="黑体" w:eastAsia="黑体"/>
          <w:b/>
          <w:sz w:val="28"/>
          <w:szCs w:val="28"/>
        </w:rPr>
      </w:pPr>
      <w:r>
        <w:rPr>
          <w:rFonts w:ascii="黑体" w:eastAsia="黑体" w:hint="eastAsia"/>
          <w:b/>
          <w:sz w:val="28"/>
          <w:szCs w:val="28"/>
        </w:rPr>
        <w:t>北京交通发展研究中心2016年</w:t>
      </w:r>
      <w:r w:rsidR="00565067">
        <w:rPr>
          <w:rFonts w:ascii="黑体" w:eastAsia="黑体" w:hint="eastAsia"/>
          <w:b/>
          <w:sz w:val="28"/>
          <w:szCs w:val="28"/>
        </w:rPr>
        <w:t>“三公</w:t>
      </w:r>
      <w:r>
        <w:rPr>
          <w:rFonts w:ascii="黑体" w:eastAsia="黑体" w:hint="eastAsia"/>
          <w:b/>
          <w:sz w:val="28"/>
          <w:szCs w:val="28"/>
        </w:rPr>
        <w:t>”经费</w:t>
      </w:r>
      <w:r w:rsidR="00565067">
        <w:rPr>
          <w:rFonts w:ascii="黑体" w:eastAsia="黑体" w:hint="eastAsia"/>
          <w:b/>
          <w:sz w:val="28"/>
          <w:szCs w:val="28"/>
        </w:rPr>
        <w:t>财政拨款预算</w:t>
      </w:r>
      <w:r>
        <w:rPr>
          <w:rFonts w:ascii="黑体" w:eastAsia="黑体" w:hint="eastAsia"/>
          <w:b/>
          <w:sz w:val="28"/>
          <w:szCs w:val="28"/>
        </w:rPr>
        <w:t>的</w:t>
      </w:r>
      <w:r w:rsidR="00565067">
        <w:rPr>
          <w:rFonts w:ascii="黑体" w:eastAsia="黑体" w:hint="eastAsia"/>
          <w:b/>
          <w:sz w:val="28"/>
          <w:szCs w:val="28"/>
        </w:rPr>
        <w:t>说明</w:t>
      </w:r>
    </w:p>
    <w:p w:rsidR="00565067" w:rsidRPr="00894FC6" w:rsidRDefault="00894FC6" w:rsidP="00565067">
      <w:pPr>
        <w:ind w:firstLine="600"/>
        <w:rPr>
          <w:rFonts w:ascii="仿宋_GB2312" w:eastAsia="仿宋_GB2312"/>
          <w:b/>
          <w:sz w:val="28"/>
          <w:szCs w:val="28"/>
        </w:rPr>
      </w:pPr>
      <w:r w:rsidRPr="00894FC6">
        <w:rPr>
          <w:rFonts w:ascii="仿宋_GB2312" w:eastAsia="仿宋_GB2312" w:hint="eastAsia"/>
          <w:b/>
          <w:sz w:val="28"/>
          <w:szCs w:val="28"/>
        </w:rPr>
        <w:t>一、</w:t>
      </w:r>
      <w:r w:rsidR="00565067" w:rsidRPr="00894FC6">
        <w:rPr>
          <w:rFonts w:ascii="仿宋_GB2312" w:eastAsia="仿宋_GB2312" w:hint="eastAsia"/>
          <w:b/>
          <w:sz w:val="28"/>
          <w:szCs w:val="28"/>
        </w:rPr>
        <w:t>“三公</w:t>
      </w:r>
      <w:r>
        <w:rPr>
          <w:rFonts w:ascii="仿宋_GB2312" w:eastAsia="仿宋_GB2312" w:hint="eastAsia"/>
          <w:b/>
          <w:sz w:val="28"/>
          <w:szCs w:val="28"/>
        </w:rPr>
        <w:t>”经费</w:t>
      </w:r>
      <w:r w:rsidR="00565067" w:rsidRPr="00894FC6">
        <w:rPr>
          <w:rFonts w:ascii="仿宋_GB2312" w:eastAsia="仿宋_GB2312" w:hint="eastAsia"/>
          <w:b/>
          <w:sz w:val="28"/>
          <w:szCs w:val="28"/>
        </w:rPr>
        <w:t>的单位范围</w:t>
      </w:r>
    </w:p>
    <w:p w:rsidR="00565067" w:rsidRDefault="00565067" w:rsidP="00565067">
      <w:pPr>
        <w:ind w:firstLine="60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北京交通发展研究中心因公出国（境）费用、公务接待费、公务用车购置和运行维护费开支单位为本级，无所属单位。</w:t>
      </w:r>
    </w:p>
    <w:p w:rsidR="00565067" w:rsidRPr="00894FC6" w:rsidRDefault="00894FC6" w:rsidP="00565067">
      <w:pPr>
        <w:ind w:firstLine="600"/>
        <w:rPr>
          <w:rFonts w:ascii="仿宋_GB2312" w:eastAsia="仿宋_GB2312"/>
          <w:b/>
          <w:sz w:val="28"/>
          <w:szCs w:val="28"/>
        </w:rPr>
      </w:pPr>
      <w:r w:rsidRPr="00894FC6">
        <w:rPr>
          <w:rFonts w:ascii="仿宋_GB2312" w:eastAsia="仿宋_GB2312" w:hint="eastAsia"/>
          <w:b/>
          <w:sz w:val="28"/>
          <w:szCs w:val="28"/>
        </w:rPr>
        <w:t>二、</w:t>
      </w:r>
      <w:r w:rsidR="00565067" w:rsidRPr="00894FC6">
        <w:rPr>
          <w:rFonts w:ascii="仿宋_GB2312" w:eastAsia="仿宋_GB2312" w:hint="eastAsia"/>
          <w:b/>
          <w:sz w:val="28"/>
          <w:szCs w:val="28"/>
        </w:rPr>
        <w:t>“三公</w:t>
      </w:r>
      <w:r>
        <w:rPr>
          <w:rFonts w:ascii="仿宋_GB2312" w:eastAsia="仿宋_GB2312" w:hint="eastAsia"/>
          <w:b/>
          <w:sz w:val="28"/>
          <w:szCs w:val="28"/>
        </w:rPr>
        <w:t>”经费预算</w:t>
      </w:r>
      <w:r w:rsidR="00565067" w:rsidRPr="00894FC6">
        <w:rPr>
          <w:rFonts w:ascii="仿宋_GB2312" w:eastAsia="仿宋_GB2312" w:hint="eastAsia"/>
          <w:b/>
          <w:sz w:val="28"/>
          <w:szCs w:val="28"/>
        </w:rPr>
        <w:t>财政拨款情况说明</w:t>
      </w:r>
    </w:p>
    <w:p w:rsidR="00565067" w:rsidRPr="006E0C26" w:rsidRDefault="00565067" w:rsidP="00565067">
      <w:pPr>
        <w:ind w:firstLine="60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2016年“三公</w:t>
      </w:r>
      <w:r w:rsidR="00894FC6">
        <w:rPr>
          <w:rFonts w:ascii="仿宋_GB2312" w:eastAsia="仿宋_GB2312" w:hint="eastAsia"/>
          <w:sz w:val="28"/>
          <w:szCs w:val="28"/>
        </w:rPr>
        <w:t>”经费</w:t>
      </w:r>
      <w:r>
        <w:rPr>
          <w:rFonts w:ascii="仿宋_GB2312" w:eastAsia="仿宋_GB2312" w:hint="eastAsia"/>
          <w:sz w:val="28"/>
          <w:szCs w:val="28"/>
        </w:rPr>
        <w:t>财政拨款预算13.50万元，与2015</w:t>
      </w:r>
      <w:r w:rsidRPr="006E0C26">
        <w:rPr>
          <w:rFonts w:ascii="仿宋_GB2312" w:eastAsia="仿宋_GB2312" w:hint="eastAsia"/>
          <w:sz w:val="28"/>
          <w:szCs w:val="28"/>
        </w:rPr>
        <w:t>年“三公</w:t>
      </w:r>
      <w:r w:rsidR="00894FC6">
        <w:rPr>
          <w:rFonts w:ascii="仿宋_GB2312" w:eastAsia="仿宋_GB2312" w:hint="eastAsia"/>
          <w:sz w:val="28"/>
          <w:szCs w:val="28"/>
        </w:rPr>
        <w:t>”经费</w:t>
      </w:r>
      <w:r w:rsidRPr="006E0C26">
        <w:rPr>
          <w:rFonts w:ascii="仿宋_GB2312" w:eastAsia="仿宋_GB2312" w:hint="eastAsia"/>
          <w:sz w:val="28"/>
          <w:szCs w:val="28"/>
        </w:rPr>
        <w:t>财政拨款持平。其中：</w:t>
      </w:r>
    </w:p>
    <w:p w:rsidR="00565067" w:rsidRPr="005F73C6" w:rsidRDefault="00565067" w:rsidP="00565067">
      <w:pPr>
        <w:ind w:firstLine="60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30"/>
          <w:szCs w:val="30"/>
        </w:rPr>
        <w:t>1、</w:t>
      </w:r>
      <w:r w:rsidRPr="005F73C6">
        <w:rPr>
          <w:rFonts w:ascii="仿宋_GB2312" w:eastAsia="仿宋_GB2312" w:hint="eastAsia"/>
          <w:sz w:val="28"/>
          <w:szCs w:val="28"/>
        </w:rPr>
        <w:t>因公出国（境）费用。2016年预算数</w:t>
      </w:r>
      <w:r>
        <w:rPr>
          <w:rFonts w:ascii="仿宋_GB2312" w:eastAsia="仿宋_GB2312" w:hint="eastAsia"/>
          <w:sz w:val="28"/>
          <w:szCs w:val="28"/>
        </w:rPr>
        <w:t>0</w:t>
      </w:r>
      <w:r w:rsidRPr="005F73C6">
        <w:rPr>
          <w:rFonts w:ascii="仿宋_GB2312" w:eastAsia="仿宋_GB2312" w:hint="eastAsia"/>
          <w:sz w:val="28"/>
          <w:szCs w:val="28"/>
        </w:rPr>
        <w:t>万元，</w:t>
      </w:r>
      <w:r>
        <w:rPr>
          <w:rFonts w:ascii="仿宋_GB2312" w:eastAsia="仿宋_GB2312" w:hint="eastAsia"/>
          <w:sz w:val="28"/>
          <w:szCs w:val="28"/>
        </w:rPr>
        <w:t>与</w:t>
      </w:r>
      <w:r w:rsidRPr="005F73C6">
        <w:rPr>
          <w:rFonts w:ascii="仿宋_GB2312" w:eastAsia="仿宋_GB2312" w:hint="eastAsia"/>
          <w:sz w:val="28"/>
          <w:szCs w:val="28"/>
        </w:rPr>
        <w:t>2015年预算数</w:t>
      </w:r>
      <w:r>
        <w:rPr>
          <w:rFonts w:ascii="仿宋_GB2312" w:eastAsia="仿宋_GB2312" w:hint="eastAsia"/>
          <w:sz w:val="28"/>
          <w:szCs w:val="28"/>
        </w:rPr>
        <w:t>持平。</w:t>
      </w:r>
    </w:p>
    <w:p w:rsidR="00565067" w:rsidRPr="005F73C6" w:rsidRDefault="00565067" w:rsidP="00565067">
      <w:pPr>
        <w:ind w:firstLine="600"/>
        <w:rPr>
          <w:rFonts w:ascii="仿宋_GB2312" w:eastAsia="仿宋_GB2312"/>
          <w:sz w:val="28"/>
          <w:szCs w:val="28"/>
        </w:rPr>
      </w:pPr>
      <w:r w:rsidRPr="005F73C6">
        <w:rPr>
          <w:rFonts w:ascii="仿宋_GB2312" w:eastAsia="仿宋_GB2312" w:hint="eastAsia"/>
          <w:sz w:val="28"/>
          <w:szCs w:val="28"/>
        </w:rPr>
        <w:t>2、公务接待费。2016年预算数</w:t>
      </w:r>
      <w:r>
        <w:rPr>
          <w:rFonts w:ascii="仿宋_GB2312" w:eastAsia="仿宋_GB2312" w:hint="eastAsia"/>
          <w:sz w:val="28"/>
          <w:szCs w:val="28"/>
        </w:rPr>
        <w:t>0</w:t>
      </w:r>
      <w:r w:rsidRPr="005F73C6">
        <w:rPr>
          <w:rFonts w:ascii="仿宋_GB2312" w:eastAsia="仿宋_GB2312" w:hint="eastAsia"/>
          <w:sz w:val="28"/>
          <w:szCs w:val="28"/>
        </w:rPr>
        <w:t>万元，</w:t>
      </w:r>
      <w:r>
        <w:rPr>
          <w:rFonts w:ascii="仿宋_GB2312" w:eastAsia="仿宋_GB2312" w:hint="eastAsia"/>
          <w:sz w:val="28"/>
          <w:szCs w:val="28"/>
        </w:rPr>
        <w:t>与</w:t>
      </w:r>
      <w:r w:rsidRPr="005F73C6">
        <w:rPr>
          <w:rFonts w:ascii="仿宋_GB2312" w:eastAsia="仿宋_GB2312" w:hint="eastAsia"/>
          <w:sz w:val="28"/>
          <w:szCs w:val="28"/>
        </w:rPr>
        <w:t>2015年预算数</w:t>
      </w:r>
      <w:r>
        <w:rPr>
          <w:rFonts w:ascii="仿宋_GB2312" w:eastAsia="仿宋_GB2312" w:hint="eastAsia"/>
          <w:sz w:val="28"/>
          <w:szCs w:val="28"/>
        </w:rPr>
        <w:t>持平。</w:t>
      </w:r>
    </w:p>
    <w:p w:rsidR="00565067" w:rsidRPr="005F73C6" w:rsidRDefault="00565067" w:rsidP="00565067">
      <w:pPr>
        <w:ind w:firstLine="600"/>
        <w:rPr>
          <w:rFonts w:ascii="仿宋_GB2312" w:eastAsia="仿宋_GB2312"/>
          <w:sz w:val="28"/>
          <w:szCs w:val="28"/>
        </w:rPr>
      </w:pPr>
      <w:r w:rsidRPr="005F73C6">
        <w:rPr>
          <w:rFonts w:ascii="仿宋_GB2312" w:eastAsia="仿宋_GB2312" w:hint="eastAsia"/>
          <w:sz w:val="28"/>
          <w:szCs w:val="28"/>
        </w:rPr>
        <w:t>3、公务用车购置和运行维护费。2016年预算数</w:t>
      </w:r>
      <w:r>
        <w:rPr>
          <w:rFonts w:ascii="仿宋_GB2312" w:eastAsia="仿宋_GB2312" w:hint="eastAsia"/>
          <w:sz w:val="28"/>
          <w:szCs w:val="28"/>
        </w:rPr>
        <w:t>13.50</w:t>
      </w:r>
      <w:r w:rsidRPr="005F73C6">
        <w:rPr>
          <w:rFonts w:ascii="仿宋_GB2312" w:eastAsia="仿宋_GB2312" w:hint="eastAsia"/>
          <w:sz w:val="28"/>
          <w:szCs w:val="28"/>
        </w:rPr>
        <w:t>万元，其中，公务用车购置费2016年预算数</w:t>
      </w:r>
      <w:r>
        <w:rPr>
          <w:rFonts w:ascii="仿宋_GB2312" w:eastAsia="仿宋_GB2312" w:hint="eastAsia"/>
          <w:sz w:val="28"/>
          <w:szCs w:val="28"/>
        </w:rPr>
        <w:t>0</w:t>
      </w:r>
      <w:r w:rsidRPr="005F73C6">
        <w:rPr>
          <w:rFonts w:ascii="仿宋_GB2312" w:eastAsia="仿宋_GB2312" w:hint="eastAsia"/>
          <w:sz w:val="28"/>
          <w:szCs w:val="28"/>
        </w:rPr>
        <w:t>万元，</w:t>
      </w:r>
      <w:r>
        <w:rPr>
          <w:rFonts w:ascii="仿宋_GB2312" w:eastAsia="仿宋_GB2312" w:hint="eastAsia"/>
          <w:sz w:val="28"/>
          <w:szCs w:val="28"/>
        </w:rPr>
        <w:t>与</w:t>
      </w:r>
      <w:r w:rsidRPr="005F73C6">
        <w:rPr>
          <w:rFonts w:ascii="仿宋_GB2312" w:eastAsia="仿宋_GB2312" w:hint="eastAsia"/>
          <w:sz w:val="28"/>
          <w:szCs w:val="28"/>
        </w:rPr>
        <w:t>2015预算数</w:t>
      </w:r>
      <w:r>
        <w:rPr>
          <w:rFonts w:ascii="仿宋_GB2312" w:eastAsia="仿宋_GB2312" w:hint="eastAsia"/>
          <w:sz w:val="28"/>
          <w:szCs w:val="28"/>
        </w:rPr>
        <w:t>持平</w:t>
      </w:r>
      <w:r w:rsidRPr="005F73C6">
        <w:rPr>
          <w:rFonts w:ascii="仿宋_GB2312" w:eastAsia="仿宋_GB2312" w:hint="eastAsia"/>
          <w:sz w:val="28"/>
          <w:szCs w:val="28"/>
        </w:rPr>
        <w:t>；公务用车运行维护费2016年预算数</w:t>
      </w:r>
      <w:r>
        <w:rPr>
          <w:rFonts w:ascii="仿宋_GB2312" w:eastAsia="仿宋_GB2312" w:hint="eastAsia"/>
          <w:sz w:val="28"/>
          <w:szCs w:val="28"/>
        </w:rPr>
        <w:t>13.50</w:t>
      </w:r>
      <w:r w:rsidRPr="005F73C6">
        <w:rPr>
          <w:rFonts w:ascii="仿宋_GB2312" w:eastAsia="仿宋_GB2312" w:hint="eastAsia"/>
          <w:sz w:val="28"/>
          <w:szCs w:val="28"/>
        </w:rPr>
        <w:t>万元，其中：公务用车加油</w:t>
      </w:r>
      <w:r>
        <w:rPr>
          <w:rFonts w:ascii="仿宋_GB2312" w:eastAsia="仿宋_GB2312" w:hint="eastAsia"/>
          <w:sz w:val="28"/>
          <w:szCs w:val="28"/>
        </w:rPr>
        <w:t>7.16</w:t>
      </w:r>
      <w:r w:rsidRPr="005F73C6">
        <w:rPr>
          <w:rFonts w:ascii="仿宋_GB2312" w:eastAsia="仿宋_GB2312" w:hint="eastAsia"/>
          <w:sz w:val="28"/>
          <w:szCs w:val="28"/>
        </w:rPr>
        <w:t>万元，公务用车维修</w:t>
      </w:r>
      <w:r>
        <w:rPr>
          <w:rFonts w:ascii="仿宋_GB2312" w:eastAsia="仿宋_GB2312" w:hint="eastAsia"/>
          <w:sz w:val="28"/>
          <w:szCs w:val="28"/>
        </w:rPr>
        <w:t>2.30</w:t>
      </w:r>
      <w:r w:rsidRPr="005F73C6">
        <w:rPr>
          <w:rFonts w:ascii="仿宋_GB2312" w:eastAsia="仿宋_GB2312" w:hint="eastAsia"/>
          <w:sz w:val="28"/>
          <w:szCs w:val="28"/>
        </w:rPr>
        <w:t>万元，公务用车保险</w:t>
      </w:r>
      <w:r>
        <w:rPr>
          <w:rFonts w:ascii="仿宋_GB2312" w:eastAsia="仿宋_GB2312" w:hint="eastAsia"/>
          <w:sz w:val="28"/>
          <w:szCs w:val="28"/>
        </w:rPr>
        <w:t>2.30</w:t>
      </w:r>
      <w:r w:rsidRPr="005F73C6">
        <w:rPr>
          <w:rFonts w:ascii="仿宋_GB2312" w:eastAsia="仿宋_GB2312" w:hint="eastAsia"/>
          <w:sz w:val="28"/>
          <w:szCs w:val="28"/>
        </w:rPr>
        <w:t>万元，其他</w:t>
      </w:r>
      <w:r>
        <w:rPr>
          <w:rFonts w:ascii="仿宋_GB2312" w:eastAsia="仿宋_GB2312" w:hint="eastAsia"/>
          <w:sz w:val="28"/>
          <w:szCs w:val="28"/>
        </w:rPr>
        <w:t>1.76</w:t>
      </w:r>
      <w:r w:rsidRPr="005F73C6">
        <w:rPr>
          <w:rFonts w:ascii="仿宋_GB2312" w:eastAsia="仿宋_GB2312" w:hint="eastAsia"/>
          <w:sz w:val="28"/>
          <w:szCs w:val="28"/>
        </w:rPr>
        <w:t>万元。</w:t>
      </w:r>
      <w:r>
        <w:rPr>
          <w:rFonts w:ascii="仿宋_GB2312" w:eastAsia="仿宋_GB2312" w:hint="eastAsia"/>
          <w:sz w:val="28"/>
          <w:szCs w:val="28"/>
        </w:rPr>
        <w:t>与</w:t>
      </w:r>
      <w:r w:rsidRPr="005F73C6">
        <w:rPr>
          <w:rFonts w:ascii="仿宋_GB2312" w:eastAsia="仿宋_GB2312" w:hint="eastAsia"/>
          <w:sz w:val="28"/>
          <w:szCs w:val="28"/>
        </w:rPr>
        <w:t>2015预算数</w:t>
      </w:r>
      <w:r>
        <w:rPr>
          <w:rFonts w:ascii="仿宋_GB2312" w:eastAsia="仿宋_GB2312" w:hint="eastAsia"/>
          <w:sz w:val="28"/>
          <w:szCs w:val="28"/>
        </w:rPr>
        <w:t>持平。</w:t>
      </w:r>
    </w:p>
    <w:p w:rsidR="008D332C" w:rsidRDefault="008D332C"/>
    <w:sectPr w:rsidR="008D332C" w:rsidSect="0085646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92730" w:rsidRDefault="00092730" w:rsidP="00565067">
      <w:pPr>
        <w:ind w:firstLine="420"/>
      </w:pPr>
      <w:r>
        <w:separator/>
      </w:r>
    </w:p>
  </w:endnote>
  <w:endnote w:type="continuationSeparator" w:id="1">
    <w:p w:rsidR="00092730" w:rsidRDefault="00092730" w:rsidP="00565067">
      <w:pPr>
        <w:ind w:firstLine="42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92730" w:rsidRDefault="00092730" w:rsidP="00565067">
      <w:pPr>
        <w:ind w:firstLine="420"/>
      </w:pPr>
      <w:r>
        <w:separator/>
      </w:r>
    </w:p>
  </w:footnote>
  <w:footnote w:type="continuationSeparator" w:id="1">
    <w:p w:rsidR="00092730" w:rsidRDefault="00092730" w:rsidP="00565067">
      <w:pPr>
        <w:ind w:firstLine="42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65067"/>
    <w:rsid w:val="00092730"/>
    <w:rsid w:val="00565067"/>
    <w:rsid w:val="00856464"/>
    <w:rsid w:val="00894FC6"/>
    <w:rsid w:val="008D332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6506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56506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565067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565067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565067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57</Words>
  <Characters>331</Characters>
  <Application>Microsoft Office Word</Application>
  <DocSecurity>0</DocSecurity>
  <Lines>2</Lines>
  <Paragraphs>1</Paragraphs>
  <ScaleCrop>false</ScaleCrop>
  <Company>trc</Company>
  <LinksUpToDate>false</LinksUpToDate>
  <CharactersWithSpaces>387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ywx</dc:creator>
  <cp:keywords/>
  <dc:description/>
  <cp:lastModifiedBy>ywx</cp:lastModifiedBy>
  <cp:revision>3</cp:revision>
  <dcterms:created xsi:type="dcterms:W3CDTF">2016-02-23T07:58:00Z</dcterms:created>
  <dcterms:modified xsi:type="dcterms:W3CDTF">2016-02-23T08:11:00Z</dcterms:modified>
</cp:coreProperties>
</file>