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E6FE39" w14:textId="77777777" w:rsidR="0067064A" w:rsidRPr="004B2F65" w:rsidRDefault="0067064A" w:rsidP="0067064A">
      <w:pPr>
        <w:adjustRightInd w:val="0"/>
        <w:snapToGrid w:val="0"/>
        <w:spacing w:line="560" w:lineRule="exact"/>
        <w:jc w:val="center"/>
        <w:outlineLvl w:val="0"/>
        <w:rPr>
          <w:rFonts w:eastAsia="方正小标宋简体"/>
          <w:bCs/>
          <w:sz w:val="44"/>
          <w:szCs w:val="44"/>
        </w:rPr>
      </w:pPr>
      <w:r w:rsidRPr="004B2F65">
        <w:rPr>
          <w:rFonts w:eastAsia="方正小标宋简体"/>
          <w:bCs/>
          <w:sz w:val="44"/>
          <w:szCs w:val="44"/>
        </w:rPr>
        <w:t>北京市互联网租赁自行车</w:t>
      </w:r>
      <w:r w:rsidRPr="004B2F65">
        <w:rPr>
          <w:rFonts w:eastAsia="方正小标宋简体" w:hint="eastAsia"/>
          <w:bCs/>
          <w:sz w:val="44"/>
          <w:szCs w:val="44"/>
        </w:rPr>
        <w:t>运营服务</w:t>
      </w:r>
    </w:p>
    <w:p w14:paraId="7BB39171" w14:textId="77777777" w:rsidR="0067064A" w:rsidRPr="004B2F65" w:rsidRDefault="0067064A" w:rsidP="0067064A">
      <w:pPr>
        <w:adjustRightInd w:val="0"/>
        <w:snapToGrid w:val="0"/>
        <w:spacing w:line="560" w:lineRule="exact"/>
        <w:jc w:val="center"/>
        <w:outlineLvl w:val="0"/>
        <w:rPr>
          <w:rFonts w:eastAsia="方正小标宋简体"/>
          <w:bCs/>
          <w:sz w:val="44"/>
          <w:szCs w:val="44"/>
        </w:rPr>
      </w:pPr>
      <w:r w:rsidRPr="004B2F65">
        <w:rPr>
          <w:rFonts w:eastAsia="方正小标宋简体" w:hint="eastAsia"/>
          <w:bCs/>
          <w:sz w:val="44"/>
          <w:szCs w:val="44"/>
        </w:rPr>
        <w:t>监督管理</w:t>
      </w:r>
      <w:r w:rsidRPr="004B2F65">
        <w:rPr>
          <w:rFonts w:eastAsia="方正小标宋简体"/>
          <w:bCs/>
          <w:sz w:val="44"/>
          <w:szCs w:val="44"/>
        </w:rPr>
        <w:t>办法（试行）</w:t>
      </w:r>
    </w:p>
    <w:p w14:paraId="32DF99DB" w14:textId="77777777" w:rsidR="0067064A" w:rsidRPr="004B2F65" w:rsidRDefault="0067064A" w:rsidP="0067064A">
      <w:pPr>
        <w:adjustRightInd w:val="0"/>
        <w:snapToGrid w:val="0"/>
        <w:spacing w:line="560" w:lineRule="exact"/>
        <w:jc w:val="center"/>
        <w:outlineLvl w:val="0"/>
        <w:rPr>
          <w:rFonts w:eastAsia="方正小标宋简体"/>
          <w:bCs/>
          <w:sz w:val="44"/>
          <w:szCs w:val="44"/>
        </w:rPr>
      </w:pPr>
    </w:p>
    <w:p w14:paraId="471E3F80" w14:textId="77777777" w:rsidR="0067064A" w:rsidRPr="004B2F65" w:rsidRDefault="0067064A" w:rsidP="00781996">
      <w:pPr>
        <w:pStyle w:val="1"/>
        <w:adjustRightInd w:val="0"/>
        <w:snapToGrid w:val="0"/>
        <w:spacing w:line="560" w:lineRule="exact"/>
        <w:rPr>
          <w:rFonts w:ascii="Times New Roman" w:hAnsi="Times New Roman"/>
        </w:rPr>
      </w:pPr>
      <w:r w:rsidRPr="004B2F65">
        <w:rPr>
          <w:rFonts w:ascii="Times New Roman" w:hAnsi="Times New Roman"/>
        </w:rPr>
        <w:t>第一章</w:t>
      </w:r>
      <w:r w:rsidRPr="004B2F65">
        <w:rPr>
          <w:rFonts w:ascii="Times New Roman" w:hAnsi="Times New Roman"/>
        </w:rPr>
        <w:t xml:space="preserve"> </w:t>
      </w:r>
      <w:r w:rsidRPr="004B2F65">
        <w:rPr>
          <w:rFonts w:ascii="Times New Roman" w:hAnsi="Times New Roman"/>
        </w:rPr>
        <w:t>总则</w:t>
      </w:r>
    </w:p>
    <w:p w14:paraId="6E76DC47" w14:textId="77777777" w:rsidR="0067064A" w:rsidRPr="004B2F65" w:rsidRDefault="0067064A" w:rsidP="00781996">
      <w:pPr>
        <w:pStyle w:val="2"/>
        <w:adjustRightInd w:val="0"/>
        <w:snapToGrid w:val="0"/>
        <w:spacing w:line="560" w:lineRule="exact"/>
        <w:ind w:firstLine="640"/>
        <w:rPr>
          <w:rFonts w:ascii="Times New Roman" w:hAnsi="Times New Roman" w:cs="Times New Roman"/>
          <w:b w:val="0"/>
          <w:bCs w:val="0"/>
          <w:szCs w:val="22"/>
        </w:rPr>
      </w:pPr>
      <w:r w:rsidRPr="00FB1D49">
        <w:rPr>
          <w:rFonts w:ascii="黑体" w:eastAsia="黑体" w:hAnsi="黑体" w:cs="Times New Roman"/>
          <w:b w:val="0"/>
          <w:bCs w:val="0"/>
        </w:rPr>
        <w:t>第一条</w:t>
      </w:r>
      <w:r w:rsidRPr="00AB7F14">
        <w:rPr>
          <w:rFonts w:ascii="黑体" w:eastAsia="黑体" w:hAnsi="黑体" w:cs="Times New Roman" w:hint="eastAsia"/>
          <w:b w:val="0"/>
          <w:bCs w:val="0"/>
        </w:rPr>
        <w:t>【目的依据】</w:t>
      </w:r>
      <w:r w:rsidRPr="004B2F65">
        <w:rPr>
          <w:rFonts w:ascii="Times New Roman" w:hAnsi="Times New Roman" w:cs="Times New Roman"/>
        </w:rPr>
        <w:t xml:space="preserve"> </w:t>
      </w:r>
      <w:r w:rsidRPr="004B2F65">
        <w:rPr>
          <w:rFonts w:ascii="Times New Roman" w:hAnsi="Times New Roman" w:cs="Times New Roman"/>
          <w:b w:val="0"/>
          <w:bCs w:val="0"/>
          <w:szCs w:val="22"/>
        </w:rPr>
        <w:t>为</w:t>
      </w:r>
      <w:r w:rsidRPr="004B2F65">
        <w:rPr>
          <w:rFonts w:ascii="Times New Roman" w:hAnsi="Times New Roman" w:cs="Times New Roman" w:hint="eastAsia"/>
          <w:b w:val="0"/>
          <w:bCs w:val="0"/>
          <w:szCs w:val="22"/>
        </w:rPr>
        <w:t>营造</w:t>
      </w:r>
      <w:r w:rsidRPr="004B2F65">
        <w:rPr>
          <w:rFonts w:ascii="Times New Roman" w:hAnsi="Times New Roman" w:cs="Times New Roman"/>
          <w:b w:val="0"/>
          <w:bCs w:val="0"/>
          <w:szCs w:val="22"/>
        </w:rPr>
        <w:t>公开公平、</w:t>
      </w:r>
      <w:r w:rsidRPr="004B2F65">
        <w:rPr>
          <w:rFonts w:ascii="Times New Roman" w:hAnsi="Times New Roman" w:cs="Times New Roman" w:hint="eastAsia"/>
          <w:b w:val="0"/>
          <w:bCs w:val="0"/>
          <w:szCs w:val="22"/>
        </w:rPr>
        <w:t>竞争</w:t>
      </w:r>
      <w:r w:rsidRPr="004B2F65">
        <w:rPr>
          <w:rFonts w:ascii="Times New Roman" w:hAnsi="Times New Roman" w:cs="Times New Roman"/>
          <w:b w:val="0"/>
          <w:bCs w:val="0"/>
          <w:szCs w:val="22"/>
        </w:rPr>
        <w:t>有序的市场环境，</w:t>
      </w:r>
      <w:bookmarkStart w:id="0" w:name="_Hlk139529840"/>
      <w:r w:rsidRPr="004B2F65">
        <w:rPr>
          <w:rFonts w:ascii="Times New Roman" w:hAnsi="Times New Roman" w:cs="Times New Roman"/>
          <w:b w:val="0"/>
          <w:bCs w:val="0"/>
          <w:szCs w:val="22"/>
        </w:rPr>
        <w:t>构建覆盖事前、事中、事后全环节的一体化监管体系，促进互联网租赁自行车行业</w:t>
      </w:r>
      <w:r w:rsidRPr="004B2F65">
        <w:rPr>
          <w:rFonts w:ascii="Times New Roman" w:hAnsi="Times New Roman" w:cs="Times New Roman" w:hint="eastAsia"/>
          <w:b w:val="0"/>
          <w:bCs w:val="0"/>
          <w:szCs w:val="22"/>
        </w:rPr>
        <w:t>规范</w:t>
      </w:r>
      <w:r w:rsidRPr="004B2F65">
        <w:rPr>
          <w:rFonts w:ascii="Times New Roman" w:hAnsi="Times New Roman" w:cs="Times New Roman"/>
          <w:b w:val="0"/>
          <w:bCs w:val="0"/>
          <w:szCs w:val="22"/>
        </w:rPr>
        <w:t>健康可持续发展</w:t>
      </w:r>
      <w:bookmarkEnd w:id="0"/>
      <w:r w:rsidRPr="004B2F65">
        <w:rPr>
          <w:rFonts w:ascii="Times New Roman" w:hAnsi="Times New Roman" w:cs="Times New Roman"/>
          <w:b w:val="0"/>
          <w:bCs w:val="0"/>
          <w:szCs w:val="22"/>
        </w:rPr>
        <w:t>，根据《北京市非机动车管理条例》</w:t>
      </w:r>
      <w:r w:rsidRPr="004B2F65">
        <w:rPr>
          <w:rFonts w:ascii="Times New Roman" w:hAnsi="Times New Roman" w:cs="Times New Roman" w:hint="eastAsia"/>
          <w:b w:val="0"/>
          <w:bCs w:val="0"/>
          <w:szCs w:val="22"/>
        </w:rPr>
        <w:t>、《北京市单用途预付卡管理条例》、《交通运输新业态用户资金管理办法（试行）》、</w:t>
      </w:r>
      <w:r w:rsidRPr="004B2F65">
        <w:rPr>
          <w:rFonts w:ascii="Times New Roman" w:hAnsi="Times New Roman" w:cs="Times New Roman"/>
          <w:b w:val="0"/>
          <w:bCs w:val="0"/>
          <w:szCs w:val="22"/>
        </w:rPr>
        <w:t>《关于鼓励和规范互联网租赁自行车发展的指导意见》</w:t>
      </w:r>
      <w:r w:rsidRPr="004B2F65">
        <w:rPr>
          <w:rFonts w:ascii="Times New Roman" w:hAnsi="Times New Roman" w:cs="Times New Roman" w:hint="eastAsia"/>
          <w:b w:val="0"/>
          <w:bCs w:val="0"/>
          <w:szCs w:val="22"/>
        </w:rPr>
        <w:t>、</w:t>
      </w:r>
      <w:r w:rsidRPr="004B2F65">
        <w:rPr>
          <w:rFonts w:ascii="Times New Roman" w:hAnsi="Times New Roman" w:cs="Times New Roman"/>
          <w:b w:val="0"/>
          <w:bCs w:val="0"/>
          <w:szCs w:val="22"/>
        </w:rPr>
        <w:t>《北京市鼓励规范发展共享自行车的指导意见（试行）》</w:t>
      </w:r>
      <w:r w:rsidRPr="004B2F65">
        <w:rPr>
          <w:rFonts w:ascii="Times New Roman" w:hAnsi="Times New Roman" w:cs="Times New Roman" w:hint="eastAsia"/>
          <w:b w:val="0"/>
          <w:bCs w:val="0"/>
          <w:szCs w:val="22"/>
        </w:rPr>
        <w:t>、</w:t>
      </w:r>
      <w:r w:rsidRPr="004B2F65">
        <w:rPr>
          <w:rFonts w:ascii="Times New Roman" w:hAnsi="Times New Roman" w:cs="Times New Roman"/>
          <w:b w:val="0"/>
          <w:bCs w:val="0"/>
          <w:szCs w:val="22"/>
        </w:rPr>
        <w:t>《北京市新增产业的禁止和限制目录</w:t>
      </w:r>
      <w:r w:rsidRPr="004B2F65">
        <w:rPr>
          <w:rFonts w:ascii="Times New Roman" w:hAnsi="Times New Roman" w:cs="Times New Roman" w:hint="eastAsia"/>
          <w:b w:val="0"/>
          <w:bCs w:val="0"/>
          <w:szCs w:val="22"/>
        </w:rPr>
        <w:t>（</w:t>
      </w:r>
      <w:r w:rsidRPr="004B2F65">
        <w:rPr>
          <w:rFonts w:ascii="Times New Roman" w:hAnsi="Times New Roman" w:cs="Times New Roman"/>
          <w:b w:val="0"/>
          <w:bCs w:val="0"/>
          <w:szCs w:val="22"/>
        </w:rPr>
        <w:t>2022</w:t>
      </w:r>
      <w:r w:rsidRPr="004B2F65">
        <w:rPr>
          <w:rFonts w:ascii="Times New Roman" w:hAnsi="Times New Roman" w:cs="Times New Roman"/>
          <w:b w:val="0"/>
          <w:bCs w:val="0"/>
          <w:szCs w:val="22"/>
        </w:rPr>
        <w:t>年版</w:t>
      </w:r>
      <w:r w:rsidRPr="004B2F65">
        <w:rPr>
          <w:rFonts w:ascii="Times New Roman" w:hAnsi="Times New Roman" w:cs="Times New Roman" w:hint="eastAsia"/>
          <w:b w:val="0"/>
          <w:bCs w:val="0"/>
          <w:szCs w:val="22"/>
        </w:rPr>
        <w:t>）</w:t>
      </w:r>
      <w:r w:rsidRPr="004B2F65">
        <w:rPr>
          <w:rFonts w:ascii="Times New Roman" w:hAnsi="Times New Roman" w:cs="Times New Roman"/>
          <w:b w:val="0"/>
          <w:bCs w:val="0"/>
          <w:szCs w:val="22"/>
        </w:rPr>
        <w:t>》</w:t>
      </w:r>
      <w:r w:rsidRPr="004B2F65">
        <w:rPr>
          <w:rFonts w:ascii="Times New Roman" w:hAnsi="Times New Roman" w:cs="Times New Roman" w:hint="eastAsia"/>
          <w:b w:val="0"/>
          <w:bCs w:val="0"/>
          <w:szCs w:val="22"/>
        </w:rPr>
        <w:t>和《北京市交通运输行业综合监管办法（试行）》</w:t>
      </w:r>
      <w:r w:rsidRPr="004B2F65">
        <w:rPr>
          <w:rFonts w:ascii="Times New Roman" w:hAnsi="Times New Roman" w:cs="Times New Roman"/>
          <w:b w:val="0"/>
          <w:bCs w:val="0"/>
          <w:szCs w:val="22"/>
        </w:rPr>
        <w:t>等规定，</w:t>
      </w:r>
      <w:r w:rsidRPr="004B2F65">
        <w:rPr>
          <w:rFonts w:ascii="Times New Roman" w:hAnsi="Times New Roman" w:cs="Times New Roman" w:hint="eastAsia"/>
          <w:b w:val="0"/>
          <w:bCs w:val="0"/>
          <w:szCs w:val="22"/>
        </w:rPr>
        <w:t>结合本市工作实际，</w:t>
      </w:r>
      <w:r w:rsidRPr="004B2F65">
        <w:rPr>
          <w:rFonts w:ascii="Times New Roman" w:hAnsi="Times New Roman" w:cs="Times New Roman"/>
          <w:b w:val="0"/>
          <w:bCs w:val="0"/>
          <w:szCs w:val="22"/>
        </w:rPr>
        <w:t>制定本办法。</w:t>
      </w:r>
    </w:p>
    <w:p w14:paraId="60ED7445" w14:textId="77777777" w:rsidR="0067064A" w:rsidRPr="004B2F65" w:rsidRDefault="0067064A" w:rsidP="00781996">
      <w:pPr>
        <w:pStyle w:val="2"/>
        <w:adjustRightInd w:val="0"/>
        <w:snapToGrid w:val="0"/>
        <w:spacing w:line="560" w:lineRule="exact"/>
        <w:ind w:firstLine="640"/>
        <w:rPr>
          <w:rFonts w:ascii="Times New Roman" w:hAnsi="Times New Roman" w:cs="Times New Roman"/>
          <w:b w:val="0"/>
          <w:bCs w:val="0"/>
          <w:szCs w:val="22"/>
        </w:rPr>
      </w:pPr>
      <w:r w:rsidRPr="00FB1D49">
        <w:rPr>
          <w:rFonts w:ascii="黑体" w:eastAsia="黑体" w:hAnsi="黑体" w:cs="Times New Roman"/>
          <w:b w:val="0"/>
          <w:bCs w:val="0"/>
        </w:rPr>
        <w:t>第二条</w:t>
      </w:r>
      <w:r w:rsidRPr="00AB7F14">
        <w:rPr>
          <w:rFonts w:ascii="黑体" w:eastAsia="黑体" w:hAnsi="黑体" w:cs="Times New Roman" w:hint="eastAsia"/>
          <w:b w:val="0"/>
          <w:bCs w:val="0"/>
        </w:rPr>
        <w:t>【适用范围】</w:t>
      </w:r>
      <w:r w:rsidRPr="004B2F65">
        <w:rPr>
          <w:rFonts w:ascii="Times New Roman" w:hAnsi="Times New Roman" w:cs="Times New Roman"/>
        </w:rPr>
        <w:t xml:space="preserve"> </w:t>
      </w:r>
      <w:r w:rsidRPr="004B2F65">
        <w:rPr>
          <w:rFonts w:ascii="Times New Roman" w:hAnsi="Times New Roman" w:cs="Times New Roman"/>
          <w:b w:val="0"/>
          <w:bCs w:val="0"/>
          <w:szCs w:val="22"/>
        </w:rPr>
        <w:t>本办法所称互联网租赁自行车，是</w:t>
      </w:r>
      <w:r w:rsidRPr="004B2F65">
        <w:rPr>
          <w:rFonts w:ascii="Times New Roman" w:hAnsi="Times New Roman" w:cs="Times New Roman" w:hint="eastAsia"/>
          <w:b w:val="0"/>
          <w:bCs w:val="0"/>
          <w:szCs w:val="22"/>
        </w:rPr>
        <w:t>指</w:t>
      </w:r>
      <w:r w:rsidRPr="004B2F65">
        <w:rPr>
          <w:rFonts w:ascii="Times New Roman" w:hAnsi="Times New Roman" w:cs="Times New Roman"/>
          <w:b w:val="0"/>
          <w:bCs w:val="0"/>
          <w:szCs w:val="22"/>
        </w:rPr>
        <w:t>以互联网技术为依托，由企业投放并运营，</w:t>
      </w:r>
      <w:r w:rsidRPr="004B2F65">
        <w:rPr>
          <w:rFonts w:ascii="Times New Roman" w:hAnsi="Times New Roman" w:cs="Times New Roman" w:hint="eastAsia"/>
          <w:b w:val="0"/>
          <w:bCs w:val="0"/>
          <w:szCs w:val="22"/>
        </w:rPr>
        <w:t>符合相关标准，</w:t>
      </w:r>
      <w:r w:rsidRPr="004B2F65">
        <w:rPr>
          <w:rFonts w:ascii="Times New Roman" w:hAnsi="Times New Roman" w:cs="Times New Roman"/>
          <w:b w:val="0"/>
          <w:bCs w:val="0"/>
          <w:szCs w:val="22"/>
        </w:rPr>
        <w:t>通过分时租赁方式向用户提供出行服务的自行车。</w:t>
      </w:r>
    </w:p>
    <w:p w14:paraId="10926B3D" w14:textId="77777777" w:rsidR="0067064A" w:rsidRPr="004B2F65" w:rsidRDefault="0067064A" w:rsidP="00781996">
      <w:pPr>
        <w:pStyle w:val="a7"/>
        <w:adjustRightInd w:val="0"/>
        <w:snapToGrid w:val="0"/>
        <w:spacing w:line="560" w:lineRule="exact"/>
        <w:ind w:firstLine="640"/>
        <w:jc w:val="both"/>
        <w:rPr>
          <w:rFonts w:ascii="Times New Roman" w:hAnsi="Times New Roman"/>
        </w:rPr>
      </w:pPr>
      <w:r w:rsidRPr="004B2F65">
        <w:rPr>
          <w:rFonts w:ascii="Times New Roman" w:hAnsi="Times New Roman"/>
        </w:rPr>
        <w:t>本市行政区域内互联网租赁自行车</w:t>
      </w:r>
      <w:r w:rsidRPr="004B2F65">
        <w:rPr>
          <w:rFonts w:ascii="Times New Roman" w:hAnsi="Times New Roman" w:hint="eastAsia"/>
        </w:rPr>
        <w:t>运</w:t>
      </w:r>
      <w:r w:rsidRPr="004B2F65">
        <w:rPr>
          <w:rFonts w:ascii="Times New Roman" w:hAnsi="Times New Roman"/>
        </w:rPr>
        <w:t>营服务</w:t>
      </w:r>
      <w:r w:rsidRPr="004B2F65">
        <w:rPr>
          <w:rFonts w:ascii="Times New Roman" w:hAnsi="Times New Roman" w:hint="eastAsia"/>
        </w:rPr>
        <w:t>的</w:t>
      </w:r>
      <w:r w:rsidRPr="004B2F65">
        <w:rPr>
          <w:rFonts w:ascii="Times New Roman" w:hAnsi="Times New Roman"/>
        </w:rPr>
        <w:t>监督管理适用本办法。</w:t>
      </w:r>
    </w:p>
    <w:p w14:paraId="5C28B36A" w14:textId="77777777" w:rsidR="0067064A" w:rsidRPr="004B2F65" w:rsidRDefault="0067064A" w:rsidP="00781996">
      <w:pPr>
        <w:pStyle w:val="a7"/>
        <w:adjustRightInd w:val="0"/>
        <w:snapToGrid w:val="0"/>
        <w:spacing w:line="560" w:lineRule="exact"/>
        <w:ind w:firstLine="640"/>
        <w:jc w:val="both"/>
      </w:pPr>
      <w:r w:rsidRPr="004B2F65">
        <w:rPr>
          <w:rFonts w:ascii="Times New Roman" w:hAnsi="Times New Roman" w:hint="eastAsia"/>
        </w:rPr>
        <w:t>在</w:t>
      </w:r>
      <w:r w:rsidRPr="004B2F65">
        <w:rPr>
          <w:rFonts w:hint="eastAsia"/>
        </w:rPr>
        <w:t>公园景区、工业园区、专业批发市场、企业事业单位内部等非城市道路区域采用封闭式经营的互联网租赁自行车不适用本办法。</w:t>
      </w:r>
    </w:p>
    <w:p w14:paraId="2077C273" w14:textId="51B96044" w:rsidR="0067064A" w:rsidRPr="004B2F65" w:rsidRDefault="0067064A" w:rsidP="00781996">
      <w:pPr>
        <w:pStyle w:val="2"/>
        <w:adjustRightInd w:val="0"/>
        <w:snapToGrid w:val="0"/>
        <w:spacing w:line="560" w:lineRule="exact"/>
        <w:ind w:firstLine="640"/>
        <w:rPr>
          <w:rFonts w:ascii="Times New Roman" w:hAnsi="Times New Roman" w:cs="Times New Roman"/>
          <w:b w:val="0"/>
          <w:bCs w:val="0"/>
          <w:color w:val="000000" w:themeColor="text1"/>
          <w:szCs w:val="22"/>
        </w:rPr>
      </w:pPr>
      <w:r w:rsidRPr="00FB1D49">
        <w:rPr>
          <w:rFonts w:ascii="黑体" w:eastAsia="黑体" w:hAnsi="黑体" w:cs="Times New Roman"/>
          <w:b w:val="0"/>
          <w:bCs w:val="0"/>
        </w:rPr>
        <w:t>第</w:t>
      </w:r>
      <w:r w:rsidRPr="00FB1D49">
        <w:rPr>
          <w:rFonts w:ascii="黑体" w:eastAsia="黑体" w:hAnsi="黑体" w:cs="Times New Roman" w:hint="eastAsia"/>
          <w:b w:val="0"/>
          <w:bCs w:val="0"/>
        </w:rPr>
        <w:t>三</w:t>
      </w:r>
      <w:r w:rsidRPr="00FB1D49">
        <w:rPr>
          <w:rFonts w:ascii="黑体" w:eastAsia="黑体" w:hAnsi="黑体" w:cs="Times New Roman"/>
          <w:b w:val="0"/>
          <w:bCs w:val="0"/>
        </w:rPr>
        <w:t>条</w:t>
      </w:r>
      <w:r w:rsidRPr="00AB7F14">
        <w:rPr>
          <w:rFonts w:ascii="黑体" w:eastAsia="黑体" w:hAnsi="黑体" w:cs="Times New Roman" w:hint="eastAsia"/>
          <w:b w:val="0"/>
          <w:bCs w:val="0"/>
        </w:rPr>
        <w:t>【基本原则】</w:t>
      </w:r>
      <w:r w:rsidRPr="004B2F65">
        <w:rPr>
          <w:rFonts w:ascii="Times New Roman" w:hAnsi="Times New Roman" w:cs="Times New Roman" w:hint="eastAsia"/>
          <w:color w:val="000000" w:themeColor="text1"/>
        </w:rPr>
        <w:t xml:space="preserve"> </w:t>
      </w:r>
      <w:r w:rsidRPr="004B2F65">
        <w:rPr>
          <w:rFonts w:ascii="Times New Roman" w:hAnsi="Times New Roman" w:cs="Times New Roman"/>
          <w:b w:val="0"/>
          <w:bCs w:val="0"/>
          <w:color w:val="000000" w:themeColor="text1"/>
          <w:szCs w:val="22"/>
        </w:rPr>
        <w:t>本市互联网租赁自行车</w:t>
      </w:r>
      <w:r w:rsidRPr="004B2F65">
        <w:rPr>
          <w:rFonts w:ascii="Times New Roman" w:hAnsi="Times New Roman" w:cs="Times New Roman" w:hint="eastAsia"/>
          <w:b w:val="0"/>
          <w:bCs w:val="0"/>
          <w:color w:val="000000" w:themeColor="text1"/>
          <w:szCs w:val="22"/>
        </w:rPr>
        <w:t>行业</w:t>
      </w:r>
      <w:r w:rsidRPr="004B2F65">
        <w:rPr>
          <w:rFonts w:ascii="Times New Roman" w:hAnsi="Times New Roman" w:cs="Times New Roman"/>
          <w:b w:val="0"/>
          <w:bCs w:val="0"/>
          <w:color w:val="000000" w:themeColor="text1"/>
          <w:szCs w:val="22"/>
        </w:rPr>
        <w:t>坚持</w:t>
      </w:r>
      <w:r w:rsidRPr="004B2F65">
        <w:rPr>
          <w:rFonts w:ascii="Times New Roman" w:hAnsi="Times New Roman" w:cs="Times New Roman" w:hint="eastAsia"/>
          <w:b w:val="0"/>
          <w:bCs w:val="0"/>
          <w:color w:val="000000" w:themeColor="text1"/>
          <w:szCs w:val="22"/>
        </w:rPr>
        <w:t>“服</w:t>
      </w:r>
      <w:r w:rsidRPr="004B2F65">
        <w:rPr>
          <w:rFonts w:ascii="Times New Roman" w:hAnsi="Times New Roman" w:cs="Times New Roman" w:hint="eastAsia"/>
          <w:b w:val="0"/>
          <w:bCs w:val="0"/>
          <w:color w:val="000000" w:themeColor="text1"/>
          <w:szCs w:val="22"/>
        </w:rPr>
        <w:lastRenderedPageBreak/>
        <w:t>务为本、改革创新、规范有序、属地管理、多方共治”</w:t>
      </w:r>
      <w:r w:rsidRPr="004B2F65">
        <w:rPr>
          <w:rFonts w:ascii="Times New Roman" w:hAnsi="Times New Roman" w:cs="Times New Roman"/>
          <w:b w:val="0"/>
          <w:bCs w:val="0"/>
          <w:color w:val="000000" w:themeColor="text1"/>
          <w:szCs w:val="22"/>
        </w:rPr>
        <w:t>的</w:t>
      </w:r>
      <w:r w:rsidRPr="004B2F65">
        <w:rPr>
          <w:rFonts w:ascii="Times New Roman" w:hAnsi="Times New Roman" w:cs="Times New Roman" w:hint="eastAsia"/>
          <w:b w:val="0"/>
          <w:bCs w:val="0"/>
          <w:color w:val="000000" w:themeColor="text1"/>
          <w:szCs w:val="22"/>
        </w:rPr>
        <w:t>基本</w:t>
      </w:r>
      <w:r w:rsidRPr="004B2F65">
        <w:rPr>
          <w:rFonts w:ascii="Times New Roman" w:hAnsi="Times New Roman" w:cs="Times New Roman"/>
          <w:b w:val="0"/>
          <w:bCs w:val="0"/>
          <w:color w:val="000000" w:themeColor="text1"/>
          <w:szCs w:val="22"/>
        </w:rPr>
        <w:t>原则</w:t>
      </w:r>
      <w:r w:rsidR="00031E32" w:rsidRPr="004B2F65">
        <w:rPr>
          <w:rFonts w:ascii="Times New Roman" w:hAnsi="Times New Roman" w:cs="Times New Roman" w:hint="eastAsia"/>
          <w:b w:val="0"/>
          <w:bCs w:val="0"/>
          <w:color w:val="000000" w:themeColor="text1"/>
          <w:szCs w:val="22"/>
        </w:rPr>
        <w:t>，鼓励</w:t>
      </w:r>
      <w:r w:rsidR="00A45216" w:rsidRPr="004B2F65">
        <w:rPr>
          <w:rFonts w:ascii="Times New Roman" w:hAnsi="Times New Roman" w:cs="Times New Roman" w:hint="eastAsia"/>
          <w:b w:val="0"/>
          <w:bCs w:val="0"/>
          <w:color w:val="000000" w:themeColor="text1"/>
          <w:szCs w:val="22"/>
        </w:rPr>
        <w:t>市场</w:t>
      </w:r>
      <w:r w:rsidR="00031E32" w:rsidRPr="004B2F65">
        <w:rPr>
          <w:rFonts w:ascii="Times New Roman" w:hAnsi="Times New Roman" w:cs="Times New Roman" w:hint="eastAsia"/>
          <w:b w:val="0"/>
          <w:bCs w:val="0"/>
          <w:color w:val="000000" w:themeColor="text1"/>
          <w:szCs w:val="22"/>
        </w:rPr>
        <w:t>良性竞争，</w:t>
      </w:r>
      <w:r w:rsidR="008206AD" w:rsidRPr="004B2F65">
        <w:rPr>
          <w:rFonts w:ascii="Times New Roman" w:hAnsi="Times New Roman" w:cs="Times New Roman" w:hint="eastAsia"/>
          <w:b w:val="0"/>
          <w:bCs w:val="0"/>
          <w:color w:val="000000" w:themeColor="text1"/>
          <w:szCs w:val="22"/>
        </w:rPr>
        <w:t>防止</w:t>
      </w:r>
      <w:r w:rsidR="00A45216" w:rsidRPr="004B2F65">
        <w:rPr>
          <w:rFonts w:ascii="Times New Roman" w:hAnsi="Times New Roman" w:cs="Times New Roman" w:hint="eastAsia"/>
          <w:b w:val="0"/>
          <w:bCs w:val="0"/>
          <w:color w:val="000000" w:themeColor="text1"/>
          <w:szCs w:val="22"/>
        </w:rPr>
        <w:t>形成</w:t>
      </w:r>
      <w:r w:rsidR="006C2A37" w:rsidRPr="004B2F65">
        <w:rPr>
          <w:rFonts w:ascii="Times New Roman" w:hAnsi="Times New Roman" w:cs="Times New Roman" w:hint="eastAsia"/>
          <w:b w:val="0"/>
          <w:bCs w:val="0"/>
          <w:color w:val="000000" w:themeColor="text1"/>
          <w:szCs w:val="22"/>
        </w:rPr>
        <w:t>行业</w:t>
      </w:r>
      <w:r w:rsidR="00A45216" w:rsidRPr="004B2F65">
        <w:rPr>
          <w:rFonts w:ascii="Times New Roman" w:hAnsi="Times New Roman" w:cs="Times New Roman" w:hint="eastAsia"/>
          <w:b w:val="0"/>
          <w:bCs w:val="0"/>
          <w:color w:val="000000" w:themeColor="text1"/>
          <w:szCs w:val="22"/>
        </w:rPr>
        <w:t>垄断。</w:t>
      </w:r>
    </w:p>
    <w:p w14:paraId="2D6B808F" w14:textId="77777777" w:rsidR="0067064A" w:rsidRPr="004B2F65" w:rsidRDefault="0067064A" w:rsidP="00781996">
      <w:pPr>
        <w:pStyle w:val="2"/>
        <w:adjustRightInd w:val="0"/>
        <w:snapToGrid w:val="0"/>
        <w:spacing w:line="560" w:lineRule="exact"/>
        <w:ind w:firstLine="640"/>
        <w:rPr>
          <w:b w:val="0"/>
          <w:bCs w:val="0"/>
          <w:color w:val="000000" w:themeColor="text1"/>
          <w:szCs w:val="22"/>
        </w:rPr>
      </w:pPr>
      <w:r w:rsidRPr="00FB1D49">
        <w:rPr>
          <w:rFonts w:ascii="黑体" w:eastAsia="黑体" w:hAnsi="黑体" w:cs="Times New Roman"/>
          <w:b w:val="0"/>
          <w:bCs w:val="0"/>
        </w:rPr>
        <w:t>第</w:t>
      </w:r>
      <w:r w:rsidRPr="00FB1D49">
        <w:rPr>
          <w:rFonts w:ascii="黑体" w:eastAsia="黑体" w:hAnsi="黑体" w:cs="Times New Roman" w:hint="eastAsia"/>
          <w:b w:val="0"/>
          <w:bCs w:val="0"/>
        </w:rPr>
        <w:t>四</w:t>
      </w:r>
      <w:r w:rsidRPr="00FB1D49">
        <w:rPr>
          <w:rFonts w:ascii="黑体" w:eastAsia="黑体" w:hAnsi="黑体" w:cs="Times New Roman"/>
          <w:b w:val="0"/>
          <w:bCs w:val="0"/>
        </w:rPr>
        <w:t>条</w:t>
      </w:r>
      <w:r w:rsidRPr="00AB7F14">
        <w:rPr>
          <w:rFonts w:ascii="黑体" w:eastAsia="黑体" w:hAnsi="黑体" w:cs="Times New Roman" w:hint="eastAsia"/>
          <w:b w:val="0"/>
          <w:bCs w:val="0"/>
        </w:rPr>
        <w:t>【职责分工】</w:t>
      </w:r>
      <w:r w:rsidRPr="004B2F65">
        <w:rPr>
          <w:rFonts w:ascii="Times New Roman" w:hAnsi="Times New Roman" w:cs="Times New Roman" w:hint="eastAsia"/>
          <w:b w:val="0"/>
          <w:bCs w:val="0"/>
          <w:szCs w:val="22"/>
        </w:rPr>
        <w:t xml:space="preserve"> </w:t>
      </w:r>
      <w:r w:rsidRPr="004B2F65">
        <w:rPr>
          <w:rFonts w:hint="eastAsia"/>
          <w:b w:val="0"/>
          <w:bCs w:val="0"/>
          <w:color w:val="000000" w:themeColor="text1"/>
          <w:szCs w:val="22"/>
        </w:rPr>
        <w:t>市交通行政管理部门（以下简称“市管理部门”）负责本市互联网租赁自行车运营服务监管的统筹协调、监督指导工作。</w:t>
      </w:r>
    </w:p>
    <w:p w14:paraId="102FAC11" w14:textId="29D275A3" w:rsidR="0067064A" w:rsidRPr="004B2F65" w:rsidRDefault="0067064A" w:rsidP="00781996">
      <w:pPr>
        <w:pStyle w:val="2"/>
        <w:adjustRightInd w:val="0"/>
        <w:snapToGrid w:val="0"/>
        <w:spacing w:line="560" w:lineRule="exact"/>
        <w:ind w:firstLine="640"/>
        <w:rPr>
          <w:b w:val="0"/>
          <w:bCs w:val="0"/>
          <w:color w:val="000000" w:themeColor="text1"/>
          <w:szCs w:val="22"/>
        </w:rPr>
      </w:pPr>
      <w:r w:rsidRPr="004B2F65">
        <w:rPr>
          <w:rFonts w:hint="eastAsia"/>
          <w:b w:val="0"/>
          <w:bCs w:val="0"/>
          <w:color w:val="000000" w:themeColor="text1"/>
          <w:szCs w:val="22"/>
        </w:rPr>
        <w:t>区互联网租赁自行车管理部门（以下简称“区管理部门”）具体负责组织本辖区内互联网租赁自行车运营服务的监管工作，</w:t>
      </w:r>
      <w:r w:rsidR="0053278B" w:rsidRPr="004B2F65">
        <w:rPr>
          <w:rFonts w:hint="eastAsia"/>
          <w:b w:val="0"/>
          <w:bCs w:val="0"/>
          <w:color w:val="000000" w:themeColor="text1"/>
          <w:szCs w:val="22"/>
        </w:rPr>
        <w:t>加大</w:t>
      </w:r>
      <w:r w:rsidR="00F65D55" w:rsidRPr="004B2F65">
        <w:rPr>
          <w:rFonts w:hint="eastAsia"/>
          <w:b w:val="0"/>
          <w:bCs w:val="0"/>
          <w:color w:val="000000" w:themeColor="text1"/>
          <w:szCs w:val="22"/>
        </w:rPr>
        <w:t>互联网租赁自行车停放设施</w:t>
      </w:r>
      <w:proofErr w:type="gramStart"/>
      <w:r w:rsidR="004B2F65" w:rsidRPr="004B2F65">
        <w:rPr>
          <w:rFonts w:hint="eastAsia"/>
          <w:b w:val="0"/>
          <w:bCs w:val="0"/>
          <w:color w:val="000000" w:themeColor="text1"/>
          <w:szCs w:val="22"/>
        </w:rPr>
        <w:t>施</w:t>
      </w:r>
      <w:proofErr w:type="gramEnd"/>
      <w:r w:rsidR="004B2F65" w:rsidRPr="004B2F65">
        <w:rPr>
          <w:rFonts w:hint="eastAsia"/>
          <w:b w:val="0"/>
          <w:bCs w:val="0"/>
          <w:color w:val="000000" w:themeColor="text1"/>
          <w:szCs w:val="22"/>
        </w:rPr>
        <w:t>划</w:t>
      </w:r>
      <w:r w:rsidR="00F65D55" w:rsidRPr="004B2F65">
        <w:rPr>
          <w:rFonts w:hint="eastAsia"/>
          <w:b w:val="0"/>
          <w:bCs w:val="0"/>
          <w:color w:val="000000" w:themeColor="text1"/>
          <w:szCs w:val="22"/>
        </w:rPr>
        <w:t>，</w:t>
      </w:r>
      <w:r w:rsidRPr="004B2F65">
        <w:rPr>
          <w:rFonts w:hint="eastAsia"/>
          <w:b w:val="0"/>
          <w:bCs w:val="0"/>
          <w:color w:val="000000" w:themeColor="text1"/>
          <w:szCs w:val="22"/>
        </w:rPr>
        <w:t>并负责指导街道（乡镇）开展具体工作。</w:t>
      </w:r>
    </w:p>
    <w:p w14:paraId="0FE8D1E9" w14:textId="399663E4" w:rsidR="0067064A" w:rsidRPr="004B2F65" w:rsidRDefault="0067064A" w:rsidP="00781996">
      <w:pPr>
        <w:pStyle w:val="2"/>
        <w:adjustRightInd w:val="0"/>
        <w:snapToGrid w:val="0"/>
        <w:spacing w:line="560" w:lineRule="exact"/>
        <w:ind w:firstLine="640"/>
        <w:rPr>
          <w:b w:val="0"/>
          <w:bCs w:val="0"/>
          <w:color w:val="000000" w:themeColor="text1"/>
        </w:rPr>
      </w:pPr>
      <w:r w:rsidRPr="004B2F65">
        <w:rPr>
          <w:rFonts w:ascii="Times New Roman" w:hAnsi="Times New Roman" w:hint="eastAsia"/>
          <w:b w:val="0"/>
          <w:bCs w:val="0"/>
          <w:color w:val="000000" w:themeColor="text1"/>
          <w:kern w:val="0"/>
        </w:rPr>
        <w:t>公安交管、市场监管、城管执法、</w:t>
      </w:r>
      <w:proofErr w:type="gramStart"/>
      <w:r w:rsidRPr="004B2F65">
        <w:rPr>
          <w:rFonts w:ascii="Times New Roman" w:hAnsi="Times New Roman" w:hint="eastAsia"/>
          <w:b w:val="0"/>
          <w:bCs w:val="0"/>
          <w:color w:val="000000" w:themeColor="text1"/>
          <w:kern w:val="0"/>
        </w:rPr>
        <w:t>网信等</w:t>
      </w:r>
      <w:proofErr w:type="gramEnd"/>
      <w:r w:rsidRPr="004B2F65">
        <w:rPr>
          <w:rFonts w:ascii="Times New Roman" w:hAnsi="Times New Roman" w:hint="eastAsia"/>
          <w:b w:val="0"/>
          <w:bCs w:val="0"/>
          <w:color w:val="000000" w:themeColor="text1"/>
          <w:kern w:val="0"/>
        </w:rPr>
        <w:t>有关部门在各自的职责范围内依法负责相关监管工作。</w:t>
      </w:r>
    </w:p>
    <w:p w14:paraId="71C980ED" w14:textId="77777777" w:rsidR="0067064A" w:rsidRPr="004B2F65" w:rsidRDefault="0067064A" w:rsidP="00781996">
      <w:pPr>
        <w:pStyle w:val="2"/>
        <w:adjustRightInd w:val="0"/>
        <w:snapToGrid w:val="0"/>
        <w:spacing w:line="560" w:lineRule="exact"/>
        <w:ind w:firstLine="640"/>
        <w:rPr>
          <w:rFonts w:ascii="Times New Roman" w:hAnsi="Times New Roman"/>
          <w:b w:val="0"/>
          <w:bCs w:val="0"/>
          <w:color w:val="000000" w:themeColor="text1"/>
          <w:kern w:val="0"/>
        </w:rPr>
      </w:pPr>
      <w:r w:rsidRPr="004B2F65">
        <w:rPr>
          <w:rFonts w:hint="eastAsia"/>
          <w:b w:val="0"/>
          <w:bCs w:val="0"/>
          <w:color w:val="000000" w:themeColor="text1"/>
          <w:szCs w:val="22"/>
        </w:rPr>
        <w:t>企业承担</w:t>
      </w:r>
      <w:r w:rsidRPr="004B2F65">
        <w:rPr>
          <w:rFonts w:ascii="Times New Roman" w:hAnsi="Times New Roman" w:hint="eastAsia"/>
          <w:b w:val="0"/>
          <w:bCs w:val="0"/>
          <w:color w:val="000000" w:themeColor="text1"/>
          <w:kern w:val="0"/>
        </w:rPr>
        <w:t>依法规范经营的主体责任，应当</w:t>
      </w:r>
      <w:bookmarkStart w:id="1" w:name="_Hlk119526287"/>
      <w:r w:rsidRPr="004B2F65">
        <w:rPr>
          <w:rFonts w:ascii="Times New Roman" w:hAnsi="Times New Roman" w:hint="eastAsia"/>
          <w:b w:val="0"/>
          <w:bCs w:val="0"/>
          <w:color w:val="000000" w:themeColor="text1"/>
          <w:kern w:val="0"/>
        </w:rPr>
        <w:t>维护道路交通安全和市容环境秩序</w:t>
      </w:r>
      <w:bookmarkEnd w:id="1"/>
      <w:r w:rsidRPr="004B2F65">
        <w:rPr>
          <w:rFonts w:ascii="Times New Roman" w:hAnsi="Times New Roman" w:hint="eastAsia"/>
          <w:b w:val="0"/>
          <w:bCs w:val="0"/>
          <w:color w:val="000000" w:themeColor="text1"/>
          <w:kern w:val="0"/>
        </w:rPr>
        <w:t>。</w:t>
      </w:r>
    </w:p>
    <w:p w14:paraId="5A640785" w14:textId="77777777" w:rsidR="0067064A" w:rsidRPr="004B2F65" w:rsidRDefault="0067064A" w:rsidP="00781996">
      <w:pPr>
        <w:pStyle w:val="2"/>
        <w:adjustRightInd w:val="0"/>
        <w:snapToGrid w:val="0"/>
        <w:spacing w:line="560" w:lineRule="exact"/>
        <w:ind w:firstLine="640"/>
        <w:rPr>
          <w:b w:val="0"/>
          <w:bCs w:val="0"/>
          <w:color w:val="000000" w:themeColor="text1"/>
          <w:szCs w:val="22"/>
        </w:rPr>
      </w:pPr>
      <w:r w:rsidRPr="004B2F65">
        <w:rPr>
          <w:rFonts w:hint="eastAsia"/>
          <w:b w:val="0"/>
          <w:bCs w:val="0"/>
          <w:color w:val="000000" w:themeColor="text1"/>
          <w:szCs w:val="22"/>
        </w:rPr>
        <w:t>行业协会负责行业自律管理，引导、协调、监督会员单位及其员工依法从事运营服务。</w:t>
      </w:r>
    </w:p>
    <w:p w14:paraId="575BCBE6" w14:textId="35AD1242" w:rsidR="000A62BC" w:rsidRPr="004B2F65" w:rsidRDefault="00FD1551" w:rsidP="00781996">
      <w:pPr>
        <w:pStyle w:val="2"/>
        <w:adjustRightInd w:val="0"/>
        <w:snapToGrid w:val="0"/>
        <w:spacing w:line="560" w:lineRule="exact"/>
        <w:ind w:firstLine="640"/>
        <w:rPr>
          <w:b w:val="0"/>
          <w:bCs w:val="0"/>
          <w:color w:val="000000" w:themeColor="text1"/>
          <w:szCs w:val="22"/>
        </w:rPr>
      </w:pPr>
      <w:r w:rsidRPr="004B2F65">
        <w:rPr>
          <w:rFonts w:hint="eastAsia"/>
          <w:b w:val="0"/>
          <w:bCs w:val="0"/>
          <w:color w:val="000000" w:themeColor="text1"/>
          <w:szCs w:val="22"/>
        </w:rPr>
        <w:t>各“门前三包”责任人</w:t>
      </w:r>
      <w:r w:rsidR="00C14AA6" w:rsidRPr="004B2F65">
        <w:rPr>
          <w:rFonts w:hint="eastAsia"/>
          <w:b w:val="0"/>
          <w:bCs w:val="0"/>
          <w:color w:val="000000" w:themeColor="text1"/>
          <w:szCs w:val="22"/>
        </w:rPr>
        <w:t>负责落实“门前三包”主体责任，引导</w:t>
      </w:r>
      <w:r w:rsidR="00C70D47" w:rsidRPr="004B2F65">
        <w:rPr>
          <w:rFonts w:hint="eastAsia"/>
          <w:b w:val="0"/>
          <w:bCs w:val="0"/>
          <w:color w:val="000000" w:themeColor="text1"/>
          <w:szCs w:val="22"/>
        </w:rPr>
        <w:t>互联网租赁自行车骑行人在</w:t>
      </w:r>
      <w:r w:rsidR="00282438" w:rsidRPr="004B2F65">
        <w:rPr>
          <w:rFonts w:hint="eastAsia"/>
          <w:b w:val="0"/>
          <w:bCs w:val="0"/>
          <w:color w:val="000000" w:themeColor="text1"/>
          <w:szCs w:val="22"/>
        </w:rPr>
        <w:t>指定</w:t>
      </w:r>
      <w:r w:rsidR="00C70D47" w:rsidRPr="004B2F65">
        <w:rPr>
          <w:rFonts w:hint="eastAsia"/>
          <w:b w:val="0"/>
          <w:bCs w:val="0"/>
          <w:color w:val="000000" w:themeColor="text1"/>
          <w:szCs w:val="22"/>
        </w:rPr>
        <w:t>区域规范停放车辆，主动劝阻、制止或举报不规范停放行为。</w:t>
      </w:r>
    </w:p>
    <w:p w14:paraId="4A816A3C" w14:textId="77777777" w:rsidR="0067064A" w:rsidRPr="004B2F65" w:rsidRDefault="0067064A" w:rsidP="00781996">
      <w:pPr>
        <w:pStyle w:val="2"/>
        <w:adjustRightInd w:val="0"/>
        <w:snapToGrid w:val="0"/>
        <w:spacing w:line="560" w:lineRule="exact"/>
        <w:ind w:firstLine="640"/>
        <w:rPr>
          <w:rFonts w:ascii="Times New Roman" w:hAnsi="Times New Roman" w:cs="Times New Roman"/>
          <w:b w:val="0"/>
          <w:bCs w:val="0"/>
          <w:szCs w:val="22"/>
        </w:rPr>
      </w:pPr>
      <w:r w:rsidRPr="00AB7F14">
        <w:rPr>
          <w:rFonts w:ascii="黑体" w:eastAsia="黑体" w:hAnsi="黑体" w:cs="Times New Roman"/>
          <w:b w:val="0"/>
          <w:bCs w:val="0"/>
        </w:rPr>
        <w:t>第</w:t>
      </w:r>
      <w:r w:rsidRPr="00AB7F14">
        <w:rPr>
          <w:rFonts w:ascii="黑体" w:eastAsia="黑体" w:hAnsi="黑体" w:cs="Times New Roman" w:hint="eastAsia"/>
          <w:b w:val="0"/>
          <w:bCs w:val="0"/>
        </w:rPr>
        <w:t>五</w:t>
      </w:r>
      <w:r w:rsidRPr="00AB7F14">
        <w:rPr>
          <w:rFonts w:ascii="黑体" w:eastAsia="黑体" w:hAnsi="黑体" w:cs="Times New Roman"/>
          <w:b w:val="0"/>
          <w:bCs w:val="0"/>
        </w:rPr>
        <w:t>条</w:t>
      </w:r>
      <w:r w:rsidRPr="00AB7F14">
        <w:rPr>
          <w:rFonts w:ascii="黑体" w:eastAsia="黑体" w:hAnsi="黑体" w:cs="Times New Roman" w:hint="eastAsia"/>
          <w:b w:val="0"/>
          <w:bCs w:val="0"/>
        </w:rPr>
        <w:t>【总量调控】</w:t>
      </w:r>
      <w:r w:rsidRPr="004B2F65">
        <w:rPr>
          <w:rFonts w:ascii="Times New Roman" w:hAnsi="Times New Roman" w:cs="Times New Roman" w:hint="eastAsia"/>
        </w:rPr>
        <w:t xml:space="preserve"> </w:t>
      </w:r>
      <w:r w:rsidRPr="004B2F65">
        <w:rPr>
          <w:rFonts w:ascii="Times New Roman" w:hAnsi="Times New Roman" w:cs="Times New Roman" w:hint="eastAsia"/>
          <w:b w:val="0"/>
          <w:bCs w:val="0"/>
          <w:szCs w:val="22"/>
        </w:rPr>
        <w:t>本市互联网租赁自行车实行总量调控、分服务区域管理，</w:t>
      </w:r>
      <w:proofErr w:type="gramStart"/>
      <w:r w:rsidRPr="004B2F65">
        <w:rPr>
          <w:rFonts w:ascii="Times New Roman" w:hAnsi="Times New Roman" w:cs="Times New Roman" w:hint="eastAsia"/>
          <w:b w:val="0"/>
          <w:bCs w:val="0"/>
          <w:szCs w:val="22"/>
        </w:rPr>
        <w:t>中心城六区</w:t>
      </w:r>
      <w:proofErr w:type="gramEnd"/>
      <w:r w:rsidRPr="004B2F65">
        <w:rPr>
          <w:rFonts w:ascii="Times New Roman" w:hAnsi="Times New Roman" w:cs="Times New Roman" w:hint="eastAsia"/>
          <w:b w:val="0"/>
          <w:bCs w:val="0"/>
          <w:szCs w:val="22"/>
        </w:rPr>
        <w:t>为一个服务区域、其他区各自为一个服务区域。</w:t>
      </w:r>
    </w:p>
    <w:p w14:paraId="61D54F5E" w14:textId="77777777" w:rsidR="0067064A" w:rsidRPr="004B2F65" w:rsidRDefault="0067064A" w:rsidP="00781996">
      <w:pPr>
        <w:pStyle w:val="2"/>
        <w:adjustRightInd w:val="0"/>
        <w:snapToGrid w:val="0"/>
        <w:spacing w:line="560" w:lineRule="exact"/>
        <w:ind w:firstLine="640"/>
        <w:rPr>
          <w:rFonts w:ascii="Times New Roman" w:hAnsi="Times New Roman" w:cs="Times New Roman"/>
          <w:b w:val="0"/>
          <w:bCs w:val="0"/>
          <w:color w:val="000000" w:themeColor="text1"/>
          <w:szCs w:val="22"/>
        </w:rPr>
      </w:pPr>
      <w:r w:rsidRPr="004B2F65">
        <w:rPr>
          <w:rFonts w:ascii="Times New Roman" w:hAnsi="Times New Roman" w:cs="Times New Roman" w:hint="eastAsia"/>
          <w:b w:val="0"/>
          <w:bCs w:val="0"/>
          <w:szCs w:val="22"/>
        </w:rPr>
        <w:t>原则上，每三年为一个车辆投放总量调控期，市管理部门会</w:t>
      </w:r>
      <w:r w:rsidRPr="004B2F65">
        <w:rPr>
          <w:rFonts w:ascii="Times New Roman" w:hAnsi="Times New Roman" w:cs="Times New Roman" w:hint="eastAsia"/>
          <w:b w:val="0"/>
          <w:bCs w:val="0"/>
          <w:szCs w:val="22"/>
        </w:rPr>
        <w:lastRenderedPageBreak/>
        <w:t>同相关区管理部门根据上一调控期内骑行量、城市空间承载</w:t>
      </w:r>
      <w:r w:rsidRPr="004B2F65">
        <w:rPr>
          <w:rFonts w:hint="eastAsia"/>
          <w:b w:val="0"/>
          <w:bCs w:val="0"/>
          <w:szCs w:val="22"/>
        </w:rPr>
        <w:t>力、交通供给结构等因素科学测算，确定各服务区域投放总量区间后实施并对外公开。</w:t>
      </w:r>
      <w:r w:rsidRPr="004B2F65">
        <w:rPr>
          <w:rFonts w:ascii="Times New Roman" w:hAnsi="Times New Roman" w:cs="Times New Roman" w:hint="eastAsia"/>
          <w:b w:val="0"/>
          <w:bCs w:val="0"/>
          <w:szCs w:val="22"/>
        </w:rPr>
        <w:t>调控期内，市管理部门可在总量区间内对年度车辆</w:t>
      </w:r>
      <w:r w:rsidRPr="004B2F65">
        <w:rPr>
          <w:rFonts w:ascii="Times New Roman" w:hAnsi="Times New Roman" w:cs="Times New Roman"/>
          <w:b w:val="0"/>
          <w:bCs w:val="0"/>
          <w:szCs w:val="22"/>
        </w:rPr>
        <w:t>规模</w:t>
      </w:r>
      <w:r w:rsidRPr="004B2F65">
        <w:rPr>
          <w:rFonts w:ascii="Times New Roman" w:hAnsi="Times New Roman" w:cs="Times New Roman" w:hint="eastAsia"/>
          <w:b w:val="0"/>
          <w:bCs w:val="0"/>
          <w:szCs w:val="22"/>
        </w:rPr>
        <w:t>进行适度调整。</w:t>
      </w:r>
    </w:p>
    <w:p w14:paraId="4F52C59B" w14:textId="77777777" w:rsidR="0067064A" w:rsidRPr="004B2F65" w:rsidRDefault="0067064A" w:rsidP="00781996">
      <w:pPr>
        <w:pStyle w:val="2"/>
        <w:adjustRightInd w:val="0"/>
        <w:snapToGrid w:val="0"/>
        <w:spacing w:line="560" w:lineRule="exact"/>
        <w:ind w:firstLine="640"/>
        <w:rPr>
          <w:rFonts w:ascii="Times New Roman" w:hAnsi="Times New Roman" w:cs="Times New Roman"/>
          <w:b w:val="0"/>
          <w:bCs w:val="0"/>
          <w:color w:val="000000" w:themeColor="text1"/>
          <w:szCs w:val="22"/>
        </w:rPr>
      </w:pPr>
      <w:r w:rsidRPr="004B2F65">
        <w:rPr>
          <w:rFonts w:ascii="Times New Roman" w:hAnsi="Times New Roman" w:cs="Times New Roman" w:hint="eastAsia"/>
          <w:b w:val="0"/>
          <w:bCs w:val="0"/>
          <w:color w:val="000000" w:themeColor="text1"/>
          <w:szCs w:val="22"/>
        </w:rPr>
        <w:t>全市范围内禁止新增加或迁入互联网租赁电动自行车。</w:t>
      </w:r>
    </w:p>
    <w:p w14:paraId="357399D6" w14:textId="77777777" w:rsidR="0067064A" w:rsidRPr="004B2F65" w:rsidRDefault="0067064A" w:rsidP="00781996">
      <w:pPr>
        <w:pStyle w:val="1"/>
        <w:adjustRightInd w:val="0"/>
        <w:snapToGrid w:val="0"/>
        <w:spacing w:line="560" w:lineRule="exact"/>
        <w:rPr>
          <w:rFonts w:ascii="Times New Roman" w:hAnsi="Times New Roman"/>
        </w:rPr>
      </w:pPr>
      <w:r w:rsidRPr="004B2F65">
        <w:rPr>
          <w:rFonts w:ascii="Times New Roman" w:hAnsi="Times New Roman"/>
        </w:rPr>
        <w:t>第二章</w:t>
      </w:r>
      <w:r w:rsidRPr="004B2F65">
        <w:rPr>
          <w:rFonts w:ascii="Times New Roman" w:hAnsi="Times New Roman"/>
        </w:rPr>
        <w:t xml:space="preserve"> </w:t>
      </w:r>
      <w:r w:rsidRPr="004B2F65">
        <w:rPr>
          <w:rFonts w:ascii="Times New Roman" w:hAnsi="Times New Roman" w:hint="eastAsia"/>
        </w:rPr>
        <w:t>运营前监管</w:t>
      </w:r>
    </w:p>
    <w:p w14:paraId="2EE16802" w14:textId="77777777" w:rsidR="0067064A" w:rsidRPr="004B2F65" w:rsidRDefault="0067064A" w:rsidP="00781996">
      <w:pPr>
        <w:pStyle w:val="2"/>
        <w:adjustRightInd w:val="0"/>
        <w:snapToGrid w:val="0"/>
        <w:spacing w:line="560" w:lineRule="exact"/>
        <w:ind w:firstLine="640"/>
        <w:rPr>
          <w:rFonts w:ascii="Times New Roman" w:hAnsi="Times New Roman" w:cs="Times New Roman"/>
          <w:szCs w:val="22"/>
        </w:rPr>
      </w:pPr>
      <w:bookmarkStart w:id="2" w:name="_Hlk118536665"/>
      <w:r w:rsidRPr="00AB7F14">
        <w:rPr>
          <w:rFonts w:ascii="黑体" w:eastAsia="黑体" w:hAnsi="黑体" w:cs="Times New Roman"/>
          <w:b w:val="0"/>
          <w:bCs w:val="0"/>
        </w:rPr>
        <w:t>第</w:t>
      </w:r>
      <w:r w:rsidRPr="00AB7F14">
        <w:rPr>
          <w:rFonts w:ascii="黑体" w:eastAsia="黑体" w:hAnsi="黑体" w:cs="Times New Roman" w:hint="eastAsia"/>
          <w:b w:val="0"/>
          <w:bCs w:val="0"/>
        </w:rPr>
        <w:t>六</w:t>
      </w:r>
      <w:r w:rsidRPr="00AB7F14">
        <w:rPr>
          <w:rFonts w:ascii="黑体" w:eastAsia="黑体" w:hAnsi="黑体" w:cs="Times New Roman"/>
          <w:b w:val="0"/>
          <w:bCs w:val="0"/>
        </w:rPr>
        <w:t>条</w:t>
      </w:r>
      <w:bookmarkStart w:id="3" w:name="_Hlk76632727"/>
      <w:r w:rsidRPr="00AB7F14">
        <w:rPr>
          <w:rFonts w:ascii="黑体" w:eastAsia="黑体" w:hAnsi="黑体" w:cs="Times New Roman" w:hint="eastAsia"/>
          <w:b w:val="0"/>
          <w:bCs w:val="0"/>
        </w:rPr>
        <w:t>【企业条件】</w:t>
      </w:r>
      <w:bookmarkEnd w:id="2"/>
      <w:r w:rsidRPr="004B2F65">
        <w:rPr>
          <w:rFonts w:ascii="Times New Roman" w:hAnsi="Times New Roman" w:cs="Times New Roman"/>
        </w:rPr>
        <w:t xml:space="preserve"> </w:t>
      </w:r>
      <w:r w:rsidRPr="004B2F65">
        <w:rPr>
          <w:rFonts w:ascii="Times New Roman" w:hAnsi="Times New Roman" w:cs="Times New Roman"/>
          <w:b w:val="0"/>
          <w:bCs w:val="0"/>
          <w:szCs w:val="22"/>
        </w:rPr>
        <w:t>在本市从事互联网租赁自行车</w:t>
      </w:r>
      <w:r w:rsidRPr="004B2F65">
        <w:rPr>
          <w:rFonts w:ascii="Times New Roman" w:hAnsi="Times New Roman" w:cs="Times New Roman" w:hint="eastAsia"/>
          <w:b w:val="0"/>
          <w:bCs w:val="0"/>
          <w:szCs w:val="22"/>
        </w:rPr>
        <w:t>运</w:t>
      </w:r>
      <w:r w:rsidRPr="004B2F65">
        <w:rPr>
          <w:rFonts w:ascii="Times New Roman" w:hAnsi="Times New Roman" w:cs="Times New Roman"/>
          <w:b w:val="0"/>
          <w:bCs w:val="0"/>
          <w:szCs w:val="22"/>
        </w:rPr>
        <w:t>营服务的企业</w:t>
      </w:r>
      <w:bookmarkEnd w:id="3"/>
      <w:r w:rsidRPr="004B2F65">
        <w:rPr>
          <w:rFonts w:ascii="Times New Roman" w:hAnsi="Times New Roman" w:cs="Times New Roman"/>
          <w:b w:val="0"/>
          <w:bCs w:val="0"/>
          <w:szCs w:val="22"/>
        </w:rPr>
        <w:t>，</w:t>
      </w:r>
      <w:r w:rsidRPr="004B2F65">
        <w:rPr>
          <w:rFonts w:ascii="Times New Roman" w:hAnsi="Times New Roman" w:cs="Times New Roman" w:hint="eastAsia"/>
          <w:b w:val="0"/>
          <w:bCs w:val="0"/>
          <w:color w:val="000000" w:themeColor="text1"/>
          <w:szCs w:val="22"/>
        </w:rPr>
        <w:t>应当</w:t>
      </w:r>
      <w:r w:rsidRPr="004B2F65">
        <w:rPr>
          <w:rFonts w:hint="eastAsia"/>
          <w:b w:val="0"/>
          <w:bCs w:val="0"/>
          <w:color w:val="000000" w:themeColor="text1"/>
          <w:szCs w:val="22"/>
        </w:rPr>
        <w:t>满足本市互联网租赁自行车总量调控要求</w:t>
      </w:r>
      <w:r w:rsidRPr="004B2F65">
        <w:rPr>
          <w:rFonts w:hint="eastAsia"/>
          <w:b w:val="0"/>
          <w:bCs w:val="0"/>
          <w:szCs w:val="22"/>
        </w:rPr>
        <w:t>，具备以下运营服务能力</w:t>
      </w:r>
      <w:r w:rsidRPr="004B2F65">
        <w:rPr>
          <w:rFonts w:ascii="Times New Roman" w:hAnsi="Times New Roman" w:cs="Times New Roman"/>
          <w:b w:val="0"/>
          <w:bCs w:val="0"/>
          <w:szCs w:val="22"/>
        </w:rPr>
        <w:t>：</w:t>
      </w:r>
    </w:p>
    <w:p w14:paraId="185FD039" w14:textId="77777777" w:rsidR="0067064A" w:rsidRPr="004B2F65" w:rsidRDefault="0067064A" w:rsidP="00781996">
      <w:pPr>
        <w:adjustRightInd w:val="0"/>
        <w:snapToGrid w:val="0"/>
        <w:spacing w:line="560" w:lineRule="exact"/>
        <w:ind w:firstLineChars="200" w:firstLine="640"/>
        <w:rPr>
          <w:rFonts w:eastAsia="仿宋_GB2312"/>
          <w:sz w:val="32"/>
          <w:szCs w:val="22"/>
        </w:rPr>
      </w:pPr>
      <w:r w:rsidRPr="004B2F65">
        <w:rPr>
          <w:rFonts w:eastAsia="仿宋_GB2312"/>
          <w:sz w:val="32"/>
          <w:szCs w:val="22"/>
        </w:rPr>
        <w:t>（一）依法登记并</w:t>
      </w:r>
      <w:r w:rsidRPr="004B2F65">
        <w:rPr>
          <w:rFonts w:eastAsia="仿宋_GB2312" w:hint="eastAsia"/>
          <w:sz w:val="32"/>
          <w:szCs w:val="22"/>
        </w:rPr>
        <w:t>具有独立法人资格；</w:t>
      </w:r>
    </w:p>
    <w:p w14:paraId="2EC3D6BA" w14:textId="77777777" w:rsidR="0067064A" w:rsidRPr="004B2F65" w:rsidRDefault="0067064A" w:rsidP="00781996">
      <w:pPr>
        <w:adjustRightInd w:val="0"/>
        <w:snapToGrid w:val="0"/>
        <w:spacing w:line="560" w:lineRule="exact"/>
        <w:ind w:firstLineChars="200" w:firstLine="640"/>
        <w:rPr>
          <w:rFonts w:eastAsia="仿宋_GB2312"/>
          <w:sz w:val="32"/>
          <w:szCs w:val="22"/>
        </w:rPr>
      </w:pPr>
      <w:r w:rsidRPr="004B2F65">
        <w:rPr>
          <w:rFonts w:eastAsia="仿宋_GB2312"/>
          <w:sz w:val="32"/>
          <w:szCs w:val="22"/>
        </w:rPr>
        <w:t>（二）具备开展</w:t>
      </w:r>
      <w:r w:rsidRPr="004B2F65">
        <w:rPr>
          <w:rFonts w:eastAsia="仿宋_GB2312" w:hint="eastAsia"/>
          <w:sz w:val="32"/>
          <w:szCs w:val="22"/>
        </w:rPr>
        <w:t>运营服务</w:t>
      </w:r>
      <w:r w:rsidRPr="004B2F65">
        <w:rPr>
          <w:rFonts w:eastAsia="仿宋_GB2312"/>
          <w:sz w:val="32"/>
          <w:szCs w:val="22"/>
        </w:rPr>
        <w:t>的互联网</w:t>
      </w:r>
      <w:r w:rsidRPr="004B2F65">
        <w:rPr>
          <w:rFonts w:eastAsia="仿宋_GB2312" w:hint="eastAsia"/>
          <w:sz w:val="32"/>
          <w:szCs w:val="22"/>
        </w:rPr>
        <w:t>租赁自行车运营服务</w:t>
      </w:r>
      <w:r w:rsidRPr="004B2F65">
        <w:rPr>
          <w:rFonts w:eastAsia="仿宋_GB2312"/>
          <w:sz w:val="32"/>
          <w:szCs w:val="22"/>
        </w:rPr>
        <w:t>平台</w:t>
      </w:r>
      <w:r w:rsidRPr="004B2F65">
        <w:rPr>
          <w:rFonts w:eastAsia="仿宋_GB2312" w:hint="eastAsia"/>
          <w:sz w:val="32"/>
          <w:szCs w:val="22"/>
        </w:rPr>
        <w:t>（以下简称“企业服务平台”）和与拟开展业务相适应的信息数据交互及处理能力，企业服务平台服务器设置在中国大陆境内，有符合规定的网络安全管理制度和安全保护技术措施；</w:t>
      </w:r>
    </w:p>
    <w:p w14:paraId="2A116401" w14:textId="77777777" w:rsidR="0067064A" w:rsidRPr="004B2F65" w:rsidRDefault="0067064A" w:rsidP="00781996">
      <w:pPr>
        <w:adjustRightInd w:val="0"/>
        <w:snapToGrid w:val="0"/>
        <w:spacing w:line="560" w:lineRule="exact"/>
        <w:ind w:firstLineChars="200" w:firstLine="640"/>
        <w:rPr>
          <w:rFonts w:eastAsia="仿宋_GB2312"/>
          <w:sz w:val="32"/>
          <w:szCs w:val="22"/>
        </w:rPr>
      </w:pPr>
      <w:r w:rsidRPr="004B2F65">
        <w:rPr>
          <w:rFonts w:eastAsia="仿宋_GB2312" w:hint="eastAsia"/>
          <w:sz w:val="32"/>
          <w:szCs w:val="22"/>
        </w:rPr>
        <w:t>（三）具备线下管理和车辆运维人员；</w:t>
      </w:r>
    </w:p>
    <w:p w14:paraId="78364A4F" w14:textId="77777777" w:rsidR="0067064A" w:rsidRPr="004B2F65" w:rsidRDefault="0067064A" w:rsidP="00781996">
      <w:pPr>
        <w:adjustRightInd w:val="0"/>
        <w:snapToGrid w:val="0"/>
        <w:spacing w:line="560" w:lineRule="exact"/>
        <w:ind w:firstLineChars="200" w:firstLine="640"/>
        <w:rPr>
          <w:rFonts w:eastAsia="仿宋_GB2312"/>
          <w:sz w:val="32"/>
          <w:szCs w:val="22"/>
        </w:rPr>
      </w:pPr>
      <w:r w:rsidRPr="004B2F65">
        <w:rPr>
          <w:rFonts w:eastAsia="仿宋_GB2312"/>
          <w:sz w:val="32"/>
          <w:szCs w:val="22"/>
        </w:rPr>
        <w:t>（</w:t>
      </w:r>
      <w:r w:rsidRPr="004B2F65">
        <w:rPr>
          <w:rFonts w:eastAsia="仿宋_GB2312" w:hint="eastAsia"/>
          <w:sz w:val="32"/>
          <w:szCs w:val="22"/>
        </w:rPr>
        <w:t>四</w:t>
      </w:r>
      <w:r w:rsidRPr="004B2F65">
        <w:rPr>
          <w:rFonts w:eastAsia="仿宋_GB2312"/>
          <w:sz w:val="32"/>
          <w:szCs w:val="22"/>
        </w:rPr>
        <w:t>）具备健全的</w:t>
      </w:r>
      <w:r w:rsidRPr="004B2F65">
        <w:rPr>
          <w:rFonts w:eastAsia="仿宋_GB2312" w:hint="eastAsia"/>
          <w:sz w:val="32"/>
          <w:szCs w:val="22"/>
        </w:rPr>
        <w:t>运营</w:t>
      </w:r>
      <w:r w:rsidRPr="004B2F65">
        <w:rPr>
          <w:rFonts w:eastAsia="仿宋_GB2312"/>
          <w:sz w:val="32"/>
          <w:szCs w:val="22"/>
        </w:rPr>
        <w:t>管理制度、安全生产管理制度和服务质量保障制度，依法履行消费者权益保护、环境保护、知识产权保护、网络安全与个人信息保护等方面的义务</w:t>
      </w:r>
      <w:r w:rsidRPr="004B2F65">
        <w:rPr>
          <w:rFonts w:eastAsia="仿宋_GB2312" w:hint="eastAsia"/>
          <w:sz w:val="32"/>
          <w:szCs w:val="22"/>
        </w:rPr>
        <w:t>；</w:t>
      </w:r>
    </w:p>
    <w:p w14:paraId="55CDB1A2" w14:textId="77777777" w:rsidR="0067064A" w:rsidRPr="004B2F65" w:rsidRDefault="0067064A" w:rsidP="00781996">
      <w:pPr>
        <w:adjustRightInd w:val="0"/>
        <w:snapToGrid w:val="0"/>
        <w:spacing w:line="560" w:lineRule="exact"/>
        <w:ind w:firstLineChars="200" w:firstLine="640"/>
        <w:rPr>
          <w:rFonts w:eastAsia="仿宋_GB2312"/>
          <w:sz w:val="32"/>
          <w:szCs w:val="22"/>
        </w:rPr>
      </w:pPr>
      <w:r w:rsidRPr="004B2F65">
        <w:rPr>
          <w:rFonts w:eastAsia="仿宋_GB2312" w:hint="eastAsia"/>
          <w:sz w:val="32"/>
          <w:szCs w:val="22"/>
        </w:rPr>
        <w:t>（五）法律法规规定的其他条件。</w:t>
      </w:r>
    </w:p>
    <w:p w14:paraId="4F247449" w14:textId="77777777" w:rsidR="0067064A" w:rsidRPr="004B2F65" w:rsidRDefault="0067064A" w:rsidP="00781996">
      <w:pPr>
        <w:adjustRightInd w:val="0"/>
        <w:snapToGrid w:val="0"/>
        <w:spacing w:line="560" w:lineRule="exact"/>
        <w:ind w:firstLineChars="200" w:firstLine="640"/>
        <w:outlineLvl w:val="1"/>
        <w:rPr>
          <w:rFonts w:eastAsia="仿宋_GB2312"/>
          <w:sz w:val="32"/>
          <w:szCs w:val="22"/>
        </w:rPr>
      </w:pPr>
      <w:r w:rsidRPr="00AB7F14">
        <w:rPr>
          <w:rFonts w:ascii="黑体" w:eastAsia="黑体" w:hAnsi="黑体" w:hint="eastAsia"/>
          <w:sz w:val="32"/>
          <w:szCs w:val="32"/>
        </w:rPr>
        <w:t>第七条【车辆条件】</w:t>
      </w:r>
      <w:r w:rsidRPr="004B2F65">
        <w:rPr>
          <w:rFonts w:eastAsia="仿宋_GB2312" w:hint="eastAsia"/>
          <w:b/>
          <w:bCs/>
          <w:sz w:val="32"/>
          <w:szCs w:val="22"/>
        </w:rPr>
        <w:t xml:space="preserve"> </w:t>
      </w:r>
      <w:r w:rsidRPr="004B2F65">
        <w:rPr>
          <w:rFonts w:eastAsia="仿宋_GB2312" w:hint="eastAsia"/>
          <w:sz w:val="32"/>
          <w:szCs w:val="22"/>
        </w:rPr>
        <w:t>互联网租赁自行车运营服务的车辆，应当符合以下运营服务要求：</w:t>
      </w:r>
    </w:p>
    <w:p w14:paraId="448DE598" w14:textId="77777777" w:rsidR="0067064A" w:rsidRPr="004B2F65" w:rsidRDefault="0067064A" w:rsidP="00781996">
      <w:pPr>
        <w:adjustRightInd w:val="0"/>
        <w:snapToGrid w:val="0"/>
        <w:spacing w:line="560" w:lineRule="exact"/>
        <w:ind w:firstLineChars="200" w:firstLine="640"/>
        <w:rPr>
          <w:rFonts w:eastAsia="仿宋_GB2312"/>
          <w:sz w:val="32"/>
          <w:szCs w:val="22"/>
        </w:rPr>
      </w:pPr>
      <w:r w:rsidRPr="004B2F65">
        <w:rPr>
          <w:rFonts w:eastAsia="仿宋_GB2312" w:hint="eastAsia"/>
          <w:sz w:val="32"/>
          <w:szCs w:val="22"/>
        </w:rPr>
        <w:t>（一）须是运营服务企业自有车辆；</w:t>
      </w:r>
    </w:p>
    <w:p w14:paraId="12ADC03A" w14:textId="77777777" w:rsidR="0067064A" w:rsidRPr="004B2F65" w:rsidRDefault="0067064A" w:rsidP="00781996">
      <w:pPr>
        <w:adjustRightInd w:val="0"/>
        <w:snapToGrid w:val="0"/>
        <w:spacing w:line="560" w:lineRule="exact"/>
        <w:ind w:firstLineChars="200" w:firstLine="640"/>
        <w:rPr>
          <w:rFonts w:eastAsia="仿宋_GB2312"/>
          <w:sz w:val="32"/>
          <w:szCs w:val="22"/>
        </w:rPr>
      </w:pPr>
      <w:r w:rsidRPr="004B2F65">
        <w:rPr>
          <w:rFonts w:eastAsia="仿宋_GB2312" w:hint="eastAsia"/>
          <w:sz w:val="32"/>
          <w:szCs w:val="22"/>
        </w:rPr>
        <w:lastRenderedPageBreak/>
        <w:t>（二）车辆技术性能符合《互联网租赁自行车系统技术与服务规范》等要求；</w:t>
      </w:r>
    </w:p>
    <w:p w14:paraId="2EB439E7" w14:textId="77777777" w:rsidR="0067064A" w:rsidRPr="004B2F65" w:rsidRDefault="0067064A" w:rsidP="00781996">
      <w:pPr>
        <w:adjustRightInd w:val="0"/>
        <w:snapToGrid w:val="0"/>
        <w:spacing w:line="560" w:lineRule="exact"/>
        <w:ind w:firstLineChars="200" w:firstLine="640"/>
        <w:rPr>
          <w:rFonts w:eastAsia="仿宋_GB2312"/>
          <w:sz w:val="32"/>
          <w:szCs w:val="22"/>
        </w:rPr>
      </w:pPr>
      <w:r w:rsidRPr="004B2F65">
        <w:rPr>
          <w:rFonts w:eastAsia="仿宋_GB2312" w:hint="eastAsia"/>
          <w:sz w:val="32"/>
          <w:szCs w:val="22"/>
        </w:rPr>
        <w:t>（三）安装具有卫星定位功能的车载智能终端，具有唯一车辆识别编码；</w:t>
      </w:r>
    </w:p>
    <w:p w14:paraId="531E1BAC" w14:textId="77777777" w:rsidR="0067064A" w:rsidRPr="004B2F65" w:rsidRDefault="0067064A" w:rsidP="00781996">
      <w:pPr>
        <w:adjustRightInd w:val="0"/>
        <w:snapToGrid w:val="0"/>
        <w:spacing w:line="560" w:lineRule="exact"/>
        <w:ind w:firstLineChars="200" w:firstLine="640"/>
        <w:rPr>
          <w:rFonts w:eastAsia="仿宋_GB2312"/>
          <w:sz w:val="32"/>
          <w:szCs w:val="22"/>
        </w:rPr>
      </w:pPr>
      <w:r w:rsidRPr="004B2F65">
        <w:rPr>
          <w:rFonts w:eastAsia="仿宋_GB2312" w:hint="eastAsia"/>
          <w:sz w:val="32"/>
          <w:szCs w:val="22"/>
        </w:rPr>
        <w:t>（四）法律法规规定的其他条件。</w:t>
      </w:r>
    </w:p>
    <w:p w14:paraId="45187DA2" w14:textId="77777777" w:rsidR="0067064A" w:rsidRPr="004B2F65" w:rsidRDefault="0067064A" w:rsidP="00781996">
      <w:pPr>
        <w:adjustRightInd w:val="0"/>
        <w:snapToGrid w:val="0"/>
        <w:spacing w:line="560" w:lineRule="exact"/>
        <w:ind w:firstLineChars="200" w:firstLine="640"/>
        <w:outlineLvl w:val="1"/>
        <w:rPr>
          <w:rFonts w:eastAsia="仿宋_GB2312"/>
          <w:sz w:val="32"/>
          <w:szCs w:val="22"/>
        </w:rPr>
      </w:pPr>
      <w:r w:rsidRPr="00AB7F14">
        <w:rPr>
          <w:rFonts w:ascii="黑体" w:eastAsia="黑体" w:hAnsi="黑体" w:hint="eastAsia"/>
          <w:sz w:val="32"/>
          <w:szCs w:val="32"/>
        </w:rPr>
        <w:t>第八条【申报流程】</w:t>
      </w:r>
      <w:r w:rsidRPr="004B2F65">
        <w:rPr>
          <w:rFonts w:eastAsia="仿宋_GB2312" w:hint="eastAsia"/>
          <w:sz w:val="32"/>
          <w:szCs w:val="22"/>
        </w:rPr>
        <w:t xml:space="preserve"> </w:t>
      </w:r>
      <w:r w:rsidRPr="004B2F65">
        <w:rPr>
          <w:rFonts w:eastAsia="仿宋_GB2312" w:hint="eastAsia"/>
          <w:sz w:val="32"/>
          <w:szCs w:val="22"/>
        </w:rPr>
        <w:t>运营服务企业在投入运营前，应</w:t>
      </w:r>
      <w:r w:rsidRPr="004B2F65">
        <w:rPr>
          <w:rFonts w:eastAsia="仿宋_GB2312"/>
          <w:sz w:val="32"/>
          <w:szCs w:val="22"/>
        </w:rPr>
        <w:t>向</w:t>
      </w:r>
      <w:r w:rsidRPr="004B2F65">
        <w:rPr>
          <w:rFonts w:eastAsia="仿宋_GB2312" w:hint="eastAsia"/>
          <w:sz w:val="32"/>
          <w:szCs w:val="22"/>
        </w:rPr>
        <w:t>市管理部门</w:t>
      </w:r>
      <w:r w:rsidRPr="004B2F65">
        <w:rPr>
          <w:rFonts w:eastAsia="仿宋_GB2312"/>
          <w:sz w:val="32"/>
          <w:szCs w:val="22"/>
        </w:rPr>
        <w:t>提交运营</w:t>
      </w:r>
      <w:r w:rsidRPr="004B2F65">
        <w:rPr>
          <w:rFonts w:eastAsia="仿宋_GB2312" w:hint="eastAsia"/>
          <w:sz w:val="32"/>
          <w:szCs w:val="22"/>
        </w:rPr>
        <w:t>服务</w:t>
      </w:r>
      <w:r w:rsidRPr="004B2F65">
        <w:rPr>
          <w:rFonts w:eastAsia="仿宋_GB2312"/>
          <w:sz w:val="32"/>
          <w:szCs w:val="22"/>
        </w:rPr>
        <w:t>方案</w:t>
      </w:r>
      <w:r w:rsidRPr="004B2F65">
        <w:rPr>
          <w:rFonts w:eastAsia="仿宋_GB2312" w:hint="eastAsia"/>
          <w:sz w:val="32"/>
          <w:szCs w:val="22"/>
        </w:rPr>
        <w:t>，主要内容包括运营主体信息、拟运营服务区域、拟投放车辆规模与投放计划、运营服务基本制度等内容，并主动</w:t>
      </w:r>
      <w:proofErr w:type="gramStart"/>
      <w:r w:rsidRPr="004B2F65">
        <w:rPr>
          <w:rFonts w:eastAsia="仿宋_GB2312" w:hint="eastAsia"/>
          <w:sz w:val="32"/>
          <w:szCs w:val="22"/>
        </w:rPr>
        <w:t>作出</w:t>
      </w:r>
      <w:proofErr w:type="gramEnd"/>
      <w:r w:rsidRPr="004B2F65">
        <w:rPr>
          <w:rFonts w:eastAsia="仿宋_GB2312" w:hint="eastAsia"/>
          <w:sz w:val="32"/>
          <w:szCs w:val="22"/>
        </w:rPr>
        <w:t>合</w:t>
      </w:r>
      <w:proofErr w:type="gramStart"/>
      <w:r w:rsidRPr="004B2F65">
        <w:rPr>
          <w:rFonts w:eastAsia="仿宋_GB2312" w:hint="eastAsia"/>
          <w:sz w:val="32"/>
          <w:szCs w:val="22"/>
        </w:rPr>
        <w:t>规</w:t>
      </w:r>
      <w:proofErr w:type="gramEnd"/>
      <w:r w:rsidRPr="004B2F65">
        <w:rPr>
          <w:rFonts w:eastAsia="仿宋_GB2312" w:hint="eastAsia"/>
          <w:sz w:val="32"/>
          <w:szCs w:val="22"/>
        </w:rPr>
        <w:t>承诺和优质服务承诺。</w:t>
      </w:r>
    </w:p>
    <w:p w14:paraId="57989C1F" w14:textId="77777777" w:rsidR="0067064A" w:rsidRPr="004B2F65" w:rsidRDefault="0067064A" w:rsidP="00781996">
      <w:pPr>
        <w:adjustRightInd w:val="0"/>
        <w:snapToGrid w:val="0"/>
        <w:spacing w:line="560" w:lineRule="exact"/>
        <w:ind w:firstLineChars="200" w:firstLine="640"/>
        <w:rPr>
          <w:rFonts w:eastAsia="仿宋_GB2312"/>
          <w:sz w:val="32"/>
          <w:szCs w:val="22"/>
        </w:rPr>
      </w:pPr>
      <w:r w:rsidRPr="004B2F65">
        <w:rPr>
          <w:rFonts w:eastAsia="仿宋_GB2312" w:hint="eastAsia"/>
          <w:sz w:val="32"/>
          <w:szCs w:val="22"/>
        </w:rPr>
        <w:t>市管理部门应当会同相关区管理部门在</w:t>
      </w:r>
      <w:r w:rsidRPr="004B2F65">
        <w:rPr>
          <w:rFonts w:eastAsia="仿宋_GB2312" w:hint="eastAsia"/>
          <w:sz w:val="32"/>
          <w:szCs w:val="22"/>
        </w:rPr>
        <w:t>1</w:t>
      </w:r>
      <w:r w:rsidRPr="004B2F65">
        <w:rPr>
          <w:rFonts w:eastAsia="仿宋_GB2312"/>
          <w:sz w:val="32"/>
          <w:szCs w:val="22"/>
        </w:rPr>
        <w:t>0</w:t>
      </w:r>
      <w:r w:rsidRPr="004B2F65">
        <w:rPr>
          <w:rFonts w:eastAsia="仿宋_GB2312" w:hint="eastAsia"/>
          <w:sz w:val="32"/>
          <w:szCs w:val="22"/>
        </w:rPr>
        <w:t>个工作日内对运营服务方案形成意见，运营服务企业应将车辆相关动静态数据信息实时、完整、准确地接入北京市互联网租赁自行车监管与服务平台（以下简称“市级平台”），获取车辆电子标签后投放车辆。</w:t>
      </w:r>
    </w:p>
    <w:p w14:paraId="14AA3D29" w14:textId="77777777" w:rsidR="0067064A" w:rsidRPr="004B2F65" w:rsidRDefault="0067064A" w:rsidP="00781996">
      <w:pPr>
        <w:adjustRightInd w:val="0"/>
        <w:snapToGrid w:val="0"/>
        <w:spacing w:line="560" w:lineRule="exact"/>
        <w:ind w:firstLineChars="200" w:firstLine="640"/>
        <w:outlineLvl w:val="1"/>
        <w:rPr>
          <w:rFonts w:eastAsia="仿宋_GB2312"/>
          <w:sz w:val="32"/>
          <w:szCs w:val="22"/>
        </w:rPr>
      </w:pPr>
      <w:r w:rsidRPr="00AB7F14">
        <w:rPr>
          <w:rFonts w:ascii="黑体" w:eastAsia="黑体" w:hAnsi="黑体" w:hint="eastAsia"/>
          <w:sz w:val="32"/>
          <w:szCs w:val="32"/>
        </w:rPr>
        <w:t>第九条【接受监管】</w:t>
      </w:r>
      <w:r w:rsidRPr="004B2F65">
        <w:rPr>
          <w:rFonts w:eastAsia="仿宋_GB2312" w:hint="eastAsia"/>
          <w:sz w:val="32"/>
          <w:szCs w:val="22"/>
        </w:rPr>
        <w:t xml:space="preserve"> </w:t>
      </w:r>
      <w:r w:rsidRPr="004B2F65">
        <w:rPr>
          <w:rFonts w:eastAsia="仿宋_GB2312" w:hint="eastAsia"/>
          <w:sz w:val="32"/>
          <w:szCs w:val="22"/>
        </w:rPr>
        <w:t>在本市提供互联网租赁自行车运营服务的企业，自动成为行业监管对象，纳入“风险</w:t>
      </w:r>
      <w:r w:rsidRPr="004B2F65">
        <w:rPr>
          <w:rFonts w:eastAsia="仿宋_GB2312" w:hint="eastAsia"/>
          <w:sz w:val="32"/>
          <w:szCs w:val="22"/>
        </w:rPr>
        <w:t>+</w:t>
      </w:r>
      <w:r w:rsidRPr="004B2F65">
        <w:rPr>
          <w:rFonts w:eastAsia="仿宋_GB2312" w:hint="eastAsia"/>
          <w:sz w:val="32"/>
          <w:szCs w:val="22"/>
        </w:rPr>
        <w:t>信用”综合评级，依评级结果，接受差异化监管。</w:t>
      </w:r>
    </w:p>
    <w:p w14:paraId="61F916F3" w14:textId="77777777" w:rsidR="0067064A" w:rsidRPr="004B2F65" w:rsidRDefault="0067064A" w:rsidP="00781996">
      <w:pPr>
        <w:pStyle w:val="1"/>
        <w:adjustRightInd w:val="0"/>
        <w:snapToGrid w:val="0"/>
        <w:spacing w:line="560" w:lineRule="exact"/>
        <w:rPr>
          <w:rFonts w:ascii="Times New Roman" w:hAnsi="Times New Roman"/>
        </w:rPr>
      </w:pPr>
      <w:r w:rsidRPr="004B2F65">
        <w:rPr>
          <w:rFonts w:ascii="Times New Roman" w:hAnsi="Times New Roman"/>
        </w:rPr>
        <w:t>第</w:t>
      </w:r>
      <w:r w:rsidRPr="004B2F65">
        <w:rPr>
          <w:rFonts w:ascii="Times New Roman" w:hAnsi="Times New Roman" w:hint="eastAsia"/>
        </w:rPr>
        <w:t>三</w:t>
      </w:r>
      <w:r w:rsidRPr="004B2F65">
        <w:rPr>
          <w:rFonts w:ascii="Times New Roman" w:hAnsi="Times New Roman"/>
        </w:rPr>
        <w:t>章</w:t>
      </w:r>
      <w:r w:rsidRPr="004B2F65">
        <w:rPr>
          <w:rFonts w:ascii="Times New Roman" w:hAnsi="Times New Roman"/>
        </w:rPr>
        <w:t xml:space="preserve"> </w:t>
      </w:r>
      <w:r w:rsidRPr="004B2F65">
        <w:rPr>
          <w:rFonts w:ascii="Times New Roman" w:hAnsi="Times New Roman" w:hint="eastAsia"/>
        </w:rPr>
        <w:t>运营规则</w:t>
      </w:r>
    </w:p>
    <w:p w14:paraId="2BF245F0" w14:textId="77777777" w:rsidR="0067064A" w:rsidRPr="004B2F65" w:rsidRDefault="0067064A" w:rsidP="00781996">
      <w:pPr>
        <w:adjustRightInd w:val="0"/>
        <w:snapToGrid w:val="0"/>
        <w:spacing w:line="560" w:lineRule="exact"/>
        <w:ind w:firstLineChars="200" w:firstLine="640"/>
        <w:outlineLvl w:val="1"/>
        <w:rPr>
          <w:rFonts w:eastAsia="仿宋_GB2312"/>
          <w:sz w:val="32"/>
          <w:szCs w:val="22"/>
        </w:rPr>
      </w:pPr>
      <w:r w:rsidRPr="00AB7F14">
        <w:rPr>
          <w:rFonts w:ascii="黑体" w:eastAsia="黑体" w:hAnsi="黑体" w:hint="eastAsia"/>
          <w:sz w:val="32"/>
          <w:szCs w:val="32"/>
        </w:rPr>
        <w:t>第十条【平台管理】</w:t>
      </w:r>
      <w:r w:rsidRPr="004B2F65">
        <w:rPr>
          <w:rFonts w:eastAsia="仿宋_GB2312" w:hint="eastAsia"/>
          <w:sz w:val="32"/>
          <w:szCs w:val="22"/>
        </w:rPr>
        <w:t xml:space="preserve"> </w:t>
      </w:r>
      <w:r w:rsidRPr="004B2F65">
        <w:rPr>
          <w:rFonts w:eastAsia="仿宋_GB2312" w:hint="eastAsia"/>
          <w:sz w:val="32"/>
          <w:szCs w:val="22"/>
        </w:rPr>
        <w:t>企业服务平台应</w:t>
      </w:r>
      <w:r w:rsidRPr="004B2F65">
        <w:rPr>
          <w:rFonts w:eastAsia="仿宋_GB2312"/>
          <w:sz w:val="32"/>
          <w:szCs w:val="22"/>
        </w:rPr>
        <w:t>提供</w:t>
      </w:r>
      <w:r w:rsidRPr="004B2F65">
        <w:rPr>
          <w:rFonts w:eastAsia="仿宋_GB2312" w:hint="eastAsia"/>
          <w:sz w:val="32"/>
          <w:szCs w:val="22"/>
        </w:rPr>
        <w:t>用户</w:t>
      </w:r>
      <w:r w:rsidRPr="004B2F65">
        <w:rPr>
          <w:rFonts w:eastAsia="仿宋_GB2312"/>
          <w:sz w:val="32"/>
          <w:szCs w:val="22"/>
        </w:rPr>
        <w:t>在线注册、车辆查询</w:t>
      </w:r>
      <w:proofErr w:type="gramStart"/>
      <w:r w:rsidRPr="004B2F65">
        <w:rPr>
          <w:rFonts w:eastAsia="仿宋_GB2312" w:hint="eastAsia"/>
          <w:sz w:val="32"/>
          <w:szCs w:val="22"/>
        </w:rPr>
        <w:t>及租还</w:t>
      </w:r>
      <w:proofErr w:type="gramEnd"/>
      <w:r w:rsidRPr="004B2F65">
        <w:rPr>
          <w:rFonts w:eastAsia="仿宋_GB2312"/>
          <w:sz w:val="32"/>
          <w:szCs w:val="22"/>
        </w:rPr>
        <w:t>、安全提示、信息公示、意见反馈等功能</w:t>
      </w:r>
      <w:r w:rsidRPr="004B2F65">
        <w:rPr>
          <w:rFonts w:eastAsia="仿宋_GB2312" w:hint="eastAsia"/>
          <w:sz w:val="32"/>
          <w:szCs w:val="22"/>
        </w:rPr>
        <w:t>，并</w:t>
      </w:r>
      <w:r w:rsidRPr="004B2F65">
        <w:rPr>
          <w:rFonts w:eastAsia="仿宋_GB2312"/>
          <w:sz w:val="32"/>
          <w:szCs w:val="32"/>
        </w:rPr>
        <w:t>通过电子服务协议等形式，</w:t>
      </w:r>
      <w:r w:rsidRPr="004B2F65">
        <w:rPr>
          <w:rFonts w:eastAsia="仿宋_GB2312"/>
          <w:sz w:val="32"/>
          <w:szCs w:val="22"/>
        </w:rPr>
        <w:t>向用户明确收费标准和计价方式、骑行和停放要求、预付卡购买和使用信息、违约责任和惩戒措施等。不</w:t>
      </w:r>
      <w:r w:rsidRPr="004B2F65">
        <w:rPr>
          <w:rFonts w:eastAsia="仿宋_GB2312" w:hint="eastAsia"/>
          <w:sz w:val="32"/>
          <w:szCs w:val="22"/>
        </w:rPr>
        <w:t>得</w:t>
      </w:r>
      <w:r w:rsidRPr="004B2F65">
        <w:rPr>
          <w:rFonts w:eastAsia="仿宋_GB2312"/>
          <w:sz w:val="32"/>
          <w:szCs w:val="22"/>
        </w:rPr>
        <w:t>向未满</w:t>
      </w:r>
      <w:r w:rsidRPr="004B2F65">
        <w:rPr>
          <w:rFonts w:eastAsia="仿宋_GB2312"/>
          <w:sz w:val="32"/>
          <w:szCs w:val="22"/>
        </w:rPr>
        <w:t>12</w:t>
      </w:r>
      <w:r w:rsidRPr="004B2F65">
        <w:rPr>
          <w:rFonts w:eastAsia="仿宋_GB2312"/>
          <w:sz w:val="32"/>
          <w:szCs w:val="22"/>
        </w:rPr>
        <w:t>岁的儿童提供</w:t>
      </w:r>
      <w:r w:rsidRPr="004B2F65">
        <w:rPr>
          <w:rFonts w:eastAsia="仿宋_GB2312" w:hint="eastAsia"/>
          <w:sz w:val="32"/>
          <w:szCs w:val="22"/>
        </w:rPr>
        <w:t>车辆</w:t>
      </w:r>
      <w:r w:rsidRPr="004B2F65">
        <w:rPr>
          <w:rFonts w:eastAsia="仿宋_GB2312"/>
          <w:sz w:val="32"/>
          <w:szCs w:val="22"/>
        </w:rPr>
        <w:t>服务。</w:t>
      </w:r>
    </w:p>
    <w:p w14:paraId="0871E3FA" w14:textId="77777777" w:rsidR="0067064A" w:rsidRPr="004B2F65" w:rsidRDefault="0067064A" w:rsidP="00781996">
      <w:pPr>
        <w:adjustRightInd w:val="0"/>
        <w:snapToGrid w:val="0"/>
        <w:spacing w:line="560" w:lineRule="exact"/>
        <w:ind w:firstLineChars="200" w:firstLine="640"/>
        <w:outlineLvl w:val="1"/>
        <w:rPr>
          <w:rFonts w:eastAsia="仿宋_GB2312"/>
          <w:sz w:val="32"/>
          <w:szCs w:val="22"/>
        </w:rPr>
      </w:pPr>
      <w:r w:rsidRPr="00AB7F14">
        <w:rPr>
          <w:rFonts w:ascii="黑体" w:eastAsia="黑体" w:hAnsi="黑体" w:hint="eastAsia"/>
          <w:sz w:val="32"/>
          <w:szCs w:val="32"/>
        </w:rPr>
        <w:lastRenderedPageBreak/>
        <w:t>第十一条【网络安全】</w:t>
      </w:r>
      <w:r w:rsidRPr="004B2F65">
        <w:rPr>
          <w:rFonts w:eastAsia="仿宋_GB2312" w:hint="eastAsia"/>
          <w:sz w:val="32"/>
          <w:szCs w:val="22"/>
        </w:rPr>
        <w:t xml:space="preserve"> </w:t>
      </w:r>
      <w:r w:rsidRPr="004B2F65">
        <w:rPr>
          <w:rFonts w:eastAsia="仿宋_GB2312" w:hint="eastAsia"/>
          <w:sz w:val="32"/>
          <w:szCs w:val="22"/>
        </w:rPr>
        <w:t>企业服务平台应</w:t>
      </w:r>
      <w:r w:rsidRPr="004B2F65">
        <w:rPr>
          <w:rFonts w:eastAsia="仿宋_GB2312"/>
          <w:sz w:val="32"/>
          <w:szCs w:val="22"/>
        </w:rPr>
        <w:t>遵守</w:t>
      </w:r>
      <w:r w:rsidRPr="004B2F65">
        <w:rPr>
          <w:rFonts w:eastAsia="仿宋_GB2312" w:hint="eastAsia"/>
          <w:sz w:val="32"/>
          <w:szCs w:val="22"/>
        </w:rPr>
        <w:t>互联网平台相关国家法律法规和技术规范要求，</w:t>
      </w:r>
      <w:r w:rsidRPr="004B2F65">
        <w:rPr>
          <w:rFonts w:eastAsia="仿宋_GB2312"/>
          <w:sz w:val="32"/>
          <w:szCs w:val="22"/>
        </w:rPr>
        <w:t>落实网络安全等级保护、数据安全管理、个人信息保护等制度</w:t>
      </w:r>
      <w:r w:rsidRPr="004B2F65">
        <w:rPr>
          <w:rFonts w:eastAsia="仿宋_GB2312" w:hint="eastAsia"/>
          <w:sz w:val="32"/>
          <w:szCs w:val="22"/>
        </w:rPr>
        <w:t>，</w:t>
      </w:r>
      <w:r w:rsidRPr="004B2F65">
        <w:rPr>
          <w:rFonts w:eastAsia="仿宋_GB2312"/>
          <w:sz w:val="32"/>
          <w:szCs w:val="22"/>
        </w:rPr>
        <w:t>定期开展网络安全自查，并接受相关部门的网络安全审查及有关惩戒措施。</w:t>
      </w:r>
    </w:p>
    <w:p w14:paraId="1443B4DB" w14:textId="77777777" w:rsidR="0067064A" w:rsidRPr="004B2F65" w:rsidRDefault="0067064A" w:rsidP="00781996">
      <w:pPr>
        <w:pStyle w:val="2"/>
        <w:adjustRightInd w:val="0"/>
        <w:snapToGrid w:val="0"/>
        <w:spacing w:line="560" w:lineRule="exact"/>
        <w:ind w:firstLine="640"/>
        <w:rPr>
          <w:rFonts w:ascii="Times New Roman" w:hAnsi="Times New Roman" w:cs="Times New Roman"/>
          <w:b w:val="0"/>
          <w:bCs w:val="0"/>
          <w:szCs w:val="22"/>
        </w:rPr>
      </w:pPr>
      <w:r w:rsidRPr="00AB7F14">
        <w:rPr>
          <w:rFonts w:ascii="黑体" w:eastAsia="黑体" w:hAnsi="黑体" w:cs="Times New Roman" w:hint="eastAsia"/>
          <w:b w:val="0"/>
          <w:bCs w:val="0"/>
        </w:rPr>
        <w:t>第十二条【车辆投放】</w:t>
      </w:r>
      <w:r w:rsidRPr="004B2F65">
        <w:rPr>
          <w:rFonts w:hint="eastAsia"/>
          <w:szCs w:val="22"/>
        </w:rPr>
        <w:t xml:space="preserve"> </w:t>
      </w:r>
      <w:r w:rsidRPr="004B2F65">
        <w:rPr>
          <w:rFonts w:hint="eastAsia"/>
          <w:b w:val="0"/>
          <w:bCs w:val="0"/>
          <w:szCs w:val="22"/>
        </w:rPr>
        <w:t>运营服务</w:t>
      </w:r>
      <w:r w:rsidRPr="004B2F65">
        <w:rPr>
          <w:rFonts w:ascii="Times New Roman" w:hAnsi="Times New Roman" w:cs="Times New Roman" w:hint="eastAsia"/>
          <w:b w:val="0"/>
          <w:bCs w:val="0"/>
          <w:szCs w:val="22"/>
        </w:rPr>
        <w:t>企业应当按照承诺的投放规模和服务区域投放车辆，</w:t>
      </w:r>
      <w:proofErr w:type="gramStart"/>
      <w:r w:rsidRPr="004B2F65">
        <w:rPr>
          <w:rFonts w:ascii="Times New Roman" w:hAnsi="Times New Roman" w:cs="Times New Roman" w:hint="eastAsia"/>
          <w:b w:val="0"/>
          <w:bCs w:val="0"/>
          <w:szCs w:val="22"/>
        </w:rPr>
        <w:t>不得超投车辆</w:t>
      </w:r>
      <w:proofErr w:type="gramEnd"/>
      <w:r w:rsidRPr="004B2F65">
        <w:rPr>
          <w:rFonts w:ascii="Times New Roman" w:hAnsi="Times New Roman" w:cs="Times New Roman" w:hint="eastAsia"/>
          <w:b w:val="0"/>
          <w:bCs w:val="0"/>
          <w:szCs w:val="22"/>
        </w:rPr>
        <w:t>，不得在非承诺服务区域投放车辆。</w:t>
      </w:r>
    </w:p>
    <w:p w14:paraId="047DF088" w14:textId="720D29CB" w:rsidR="0067064A" w:rsidRPr="004B2F65" w:rsidRDefault="0067064A" w:rsidP="00781996">
      <w:pPr>
        <w:adjustRightInd w:val="0"/>
        <w:snapToGrid w:val="0"/>
        <w:spacing w:line="560" w:lineRule="exact"/>
        <w:ind w:firstLineChars="200" w:firstLine="640"/>
        <w:outlineLvl w:val="1"/>
        <w:rPr>
          <w:rFonts w:eastAsia="仿宋_GB2312"/>
          <w:sz w:val="32"/>
          <w:szCs w:val="22"/>
        </w:rPr>
      </w:pPr>
      <w:r w:rsidRPr="004B2F65">
        <w:rPr>
          <w:rFonts w:eastAsia="仿宋_GB2312" w:hint="eastAsia"/>
          <w:sz w:val="32"/>
          <w:szCs w:val="22"/>
        </w:rPr>
        <w:t>运营服务企业应将</w:t>
      </w:r>
      <w:r w:rsidR="00B63460">
        <w:rPr>
          <w:rFonts w:eastAsia="仿宋_GB2312" w:hint="eastAsia"/>
          <w:sz w:val="32"/>
          <w:szCs w:val="22"/>
        </w:rPr>
        <w:t>运</w:t>
      </w:r>
      <w:proofErr w:type="gramStart"/>
      <w:r w:rsidR="00B63460">
        <w:rPr>
          <w:rFonts w:eastAsia="仿宋_GB2312" w:hint="eastAsia"/>
          <w:sz w:val="32"/>
          <w:szCs w:val="22"/>
        </w:rPr>
        <w:t>维</w:t>
      </w:r>
      <w:r w:rsidRPr="004B2F65">
        <w:rPr>
          <w:rFonts w:eastAsia="仿宋_GB2312" w:hint="eastAsia"/>
          <w:sz w:val="32"/>
          <w:szCs w:val="22"/>
        </w:rPr>
        <w:t>人员</w:t>
      </w:r>
      <w:proofErr w:type="gramEnd"/>
      <w:r w:rsidR="00B63460">
        <w:rPr>
          <w:rFonts w:eastAsia="仿宋_GB2312" w:hint="eastAsia"/>
          <w:sz w:val="32"/>
          <w:szCs w:val="22"/>
        </w:rPr>
        <w:t>信息</w:t>
      </w:r>
      <w:r w:rsidRPr="004B2F65">
        <w:rPr>
          <w:rFonts w:eastAsia="仿宋_GB2312" w:hint="eastAsia"/>
          <w:sz w:val="32"/>
          <w:szCs w:val="22"/>
        </w:rPr>
        <w:t>、</w:t>
      </w:r>
      <w:r w:rsidR="00B63460">
        <w:rPr>
          <w:rFonts w:eastAsia="仿宋_GB2312" w:hint="eastAsia"/>
          <w:sz w:val="32"/>
          <w:szCs w:val="22"/>
        </w:rPr>
        <w:t>运</w:t>
      </w:r>
      <w:proofErr w:type="gramStart"/>
      <w:r w:rsidR="00B63460">
        <w:rPr>
          <w:rFonts w:eastAsia="仿宋_GB2312" w:hint="eastAsia"/>
          <w:sz w:val="32"/>
          <w:szCs w:val="22"/>
        </w:rPr>
        <w:t>维</w:t>
      </w:r>
      <w:r w:rsidRPr="004B2F65">
        <w:rPr>
          <w:rFonts w:eastAsia="仿宋_GB2312" w:hint="eastAsia"/>
          <w:sz w:val="32"/>
          <w:szCs w:val="22"/>
        </w:rPr>
        <w:t>车辆</w:t>
      </w:r>
      <w:proofErr w:type="gramEnd"/>
      <w:r w:rsidR="00B63460">
        <w:rPr>
          <w:rFonts w:eastAsia="仿宋_GB2312" w:hint="eastAsia"/>
          <w:sz w:val="32"/>
          <w:szCs w:val="22"/>
        </w:rPr>
        <w:t>信息、车辆</w:t>
      </w:r>
      <w:r w:rsidRPr="004B2F65">
        <w:rPr>
          <w:rFonts w:eastAsia="仿宋_GB2312" w:hint="eastAsia"/>
          <w:sz w:val="32"/>
          <w:szCs w:val="22"/>
        </w:rPr>
        <w:t>运维调度信息</w:t>
      </w:r>
      <w:r w:rsidR="00B82514">
        <w:rPr>
          <w:rFonts w:eastAsia="仿宋_GB2312" w:hint="eastAsia"/>
          <w:sz w:val="32"/>
          <w:szCs w:val="22"/>
        </w:rPr>
        <w:t>等</w:t>
      </w:r>
      <w:r w:rsidRPr="004B2F65">
        <w:rPr>
          <w:rFonts w:eastAsia="仿宋_GB2312" w:hint="eastAsia"/>
          <w:sz w:val="32"/>
          <w:szCs w:val="22"/>
        </w:rPr>
        <w:t>实时、完整、准确接入市级平台。</w:t>
      </w:r>
    </w:p>
    <w:p w14:paraId="6E814302" w14:textId="77777777" w:rsidR="0067064A" w:rsidRPr="004B2F65" w:rsidRDefault="0067064A" w:rsidP="00781996">
      <w:pPr>
        <w:adjustRightInd w:val="0"/>
        <w:snapToGrid w:val="0"/>
        <w:spacing w:line="560" w:lineRule="exact"/>
        <w:ind w:firstLineChars="200" w:firstLine="640"/>
        <w:outlineLvl w:val="1"/>
        <w:rPr>
          <w:rFonts w:eastAsia="仿宋_GB2312"/>
          <w:sz w:val="32"/>
          <w:szCs w:val="22"/>
        </w:rPr>
      </w:pPr>
      <w:r w:rsidRPr="00AB7F14">
        <w:rPr>
          <w:rFonts w:ascii="黑体" w:eastAsia="黑体" w:hAnsi="黑体" w:hint="eastAsia"/>
          <w:sz w:val="32"/>
          <w:szCs w:val="32"/>
        </w:rPr>
        <w:t>第十三条【车辆维护】</w:t>
      </w:r>
      <w:r w:rsidRPr="004B2F65">
        <w:rPr>
          <w:rFonts w:eastAsia="仿宋_GB2312" w:hint="eastAsia"/>
          <w:b/>
          <w:bCs/>
          <w:sz w:val="32"/>
          <w:szCs w:val="22"/>
        </w:rPr>
        <w:t xml:space="preserve"> </w:t>
      </w:r>
      <w:r w:rsidRPr="004B2F65">
        <w:rPr>
          <w:rFonts w:eastAsia="仿宋_GB2312" w:hint="eastAsia"/>
          <w:sz w:val="32"/>
          <w:szCs w:val="22"/>
        </w:rPr>
        <w:t>运营服务企业应当确保投放车辆符合国家和行业标准要求。</w:t>
      </w:r>
    </w:p>
    <w:p w14:paraId="6FF48701" w14:textId="77777777" w:rsidR="0067064A" w:rsidRPr="004B2F65" w:rsidRDefault="0067064A" w:rsidP="00781996">
      <w:pPr>
        <w:adjustRightInd w:val="0"/>
        <w:snapToGrid w:val="0"/>
        <w:spacing w:line="560" w:lineRule="exact"/>
        <w:ind w:firstLineChars="200" w:firstLine="640"/>
        <w:outlineLvl w:val="1"/>
        <w:rPr>
          <w:rFonts w:eastAsia="仿宋_GB2312"/>
          <w:sz w:val="32"/>
          <w:szCs w:val="22"/>
        </w:rPr>
      </w:pPr>
      <w:r w:rsidRPr="004B2F65">
        <w:rPr>
          <w:rFonts w:eastAsia="仿宋_GB2312" w:hint="eastAsia"/>
          <w:sz w:val="32"/>
          <w:szCs w:val="22"/>
        </w:rPr>
        <w:t>运营过程中，运营服务企业应当</w:t>
      </w:r>
      <w:r w:rsidRPr="004B2F65">
        <w:rPr>
          <w:rFonts w:eastAsia="仿宋_GB2312"/>
          <w:sz w:val="32"/>
          <w:szCs w:val="22"/>
        </w:rPr>
        <w:t>定期清洁、消毒、维修和保养车辆，确保车容车貌整洁、车况良好、安全性能符合国家和行业标准要求</w:t>
      </w:r>
      <w:r w:rsidRPr="004B2F65">
        <w:rPr>
          <w:rFonts w:eastAsia="仿宋_GB2312" w:hint="eastAsia"/>
          <w:sz w:val="32"/>
          <w:szCs w:val="22"/>
        </w:rPr>
        <w:t>，且</w:t>
      </w:r>
      <w:r w:rsidRPr="004B2F65">
        <w:rPr>
          <w:rFonts w:eastAsia="仿宋_GB2312"/>
          <w:sz w:val="32"/>
          <w:szCs w:val="22"/>
        </w:rPr>
        <w:t>车辆完好率不低于</w:t>
      </w:r>
      <w:r w:rsidRPr="004B2F65">
        <w:rPr>
          <w:rFonts w:eastAsia="仿宋_GB2312"/>
          <w:sz w:val="32"/>
          <w:szCs w:val="22"/>
        </w:rPr>
        <w:t>95%</w:t>
      </w:r>
      <w:r w:rsidRPr="004B2F65">
        <w:rPr>
          <w:rFonts w:eastAsia="仿宋_GB2312" w:hint="eastAsia"/>
          <w:sz w:val="32"/>
          <w:szCs w:val="22"/>
        </w:rPr>
        <w:t>。</w:t>
      </w:r>
    </w:p>
    <w:p w14:paraId="12EC2521" w14:textId="395AD431" w:rsidR="0067064A" w:rsidRPr="004B2F65" w:rsidRDefault="0067064A" w:rsidP="00781996">
      <w:pPr>
        <w:adjustRightInd w:val="0"/>
        <w:snapToGrid w:val="0"/>
        <w:spacing w:line="560" w:lineRule="exact"/>
        <w:ind w:firstLineChars="200" w:firstLine="640"/>
        <w:outlineLvl w:val="1"/>
        <w:rPr>
          <w:rFonts w:eastAsia="仿宋_GB2312"/>
          <w:sz w:val="32"/>
          <w:szCs w:val="22"/>
        </w:rPr>
      </w:pPr>
      <w:r w:rsidRPr="00AB7F14">
        <w:rPr>
          <w:rFonts w:ascii="黑体" w:eastAsia="黑体" w:hAnsi="黑体" w:hint="eastAsia"/>
          <w:sz w:val="32"/>
          <w:szCs w:val="32"/>
        </w:rPr>
        <w:t>第十四条【人员</w:t>
      </w:r>
      <w:r w:rsidR="00FC0406">
        <w:rPr>
          <w:rFonts w:ascii="黑体" w:eastAsia="黑体" w:hAnsi="黑体" w:hint="eastAsia"/>
          <w:sz w:val="32"/>
          <w:szCs w:val="32"/>
        </w:rPr>
        <w:t>配置</w:t>
      </w:r>
      <w:r w:rsidRPr="00AB7F14">
        <w:rPr>
          <w:rFonts w:ascii="黑体" w:eastAsia="黑体" w:hAnsi="黑体" w:hint="eastAsia"/>
          <w:sz w:val="32"/>
          <w:szCs w:val="32"/>
        </w:rPr>
        <w:t>】</w:t>
      </w:r>
      <w:r w:rsidRPr="004B2F65">
        <w:rPr>
          <w:rFonts w:eastAsia="仿宋_GB2312" w:hint="eastAsia"/>
          <w:sz w:val="32"/>
          <w:szCs w:val="22"/>
        </w:rPr>
        <w:t xml:space="preserve"> </w:t>
      </w:r>
      <w:r w:rsidRPr="004B2F65">
        <w:rPr>
          <w:rFonts w:eastAsia="仿宋_GB2312" w:hint="eastAsia"/>
          <w:sz w:val="32"/>
          <w:szCs w:val="22"/>
        </w:rPr>
        <w:t>运营服务企业应按照车辆投放数量</w:t>
      </w:r>
      <w:r w:rsidRPr="004B2F65">
        <w:rPr>
          <w:rFonts w:eastAsia="仿宋_GB2312" w:hint="eastAsia"/>
          <w:sz w:val="32"/>
          <w:szCs w:val="22"/>
        </w:rPr>
        <w:t>0</w:t>
      </w:r>
      <w:r w:rsidRPr="004B2F65">
        <w:rPr>
          <w:rFonts w:eastAsia="仿宋_GB2312"/>
          <w:sz w:val="32"/>
          <w:szCs w:val="22"/>
        </w:rPr>
        <w:t>.3%-0.5%</w:t>
      </w:r>
      <w:r w:rsidRPr="004B2F65">
        <w:rPr>
          <w:rFonts w:eastAsia="仿宋_GB2312" w:hint="eastAsia"/>
          <w:sz w:val="32"/>
          <w:szCs w:val="22"/>
        </w:rPr>
        <w:t>的标准</w:t>
      </w:r>
      <w:r w:rsidR="00FC0406">
        <w:rPr>
          <w:rFonts w:eastAsia="仿宋_GB2312" w:hint="eastAsia"/>
          <w:sz w:val="32"/>
          <w:szCs w:val="22"/>
        </w:rPr>
        <w:t>配置</w:t>
      </w:r>
      <w:r w:rsidRPr="004B2F65">
        <w:rPr>
          <w:rFonts w:eastAsia="仿宋_GB2312" w:hint="eastAsia"/>
          <w:sz w:val="32"/>
          <w:szCs w:val="22"/>
        </w:rPr>
        <w:t>车辆运维人员，并根据属地管理部门需要进行动态调整，满足</w:t>
      </w:r>
      <w:r w:rsidRPr="004B2F65">
        <w:rPr>
          <w:rFonts w:eastAsia="仿宋_GB2312"/>
          <w:sz w:val="32"/>
          <w:szCs w:val="22"/>
        </w:rPr>
        <w:t>停放秩序管理和车辆运营调度</w:t>
      </w:r>
      <w:r w:rsidRPr="004B2F65">
        <w:rPr>
          <w:rFonts w:eastAsia="仿宋_GB2312" w:hint="eastAsia"/>
          <w:sz w:val="32"/>
          <w:szCs w:val="22"/>
        </w:rPr>
        <w:t>要求。</w:t>
      </w:r>
    </w:p>
    <w:p w14:paraId="08592EE5" w14:textId="77777777" w:rsidR="0067064A" w:rsidRPr="004B2F65" w:rsidRDefault="0067064A" w:rsidP="00781996">
      <w:pPr>
        <w:adjustRightInd w:val="0"/>
        <w:snapToGrid w:val="0"/>
        <w:spacing w:line="560" w:lineRule="exact"/>
        <w:ind w:firstLineChars="200" w:firstLine="640"/>
        <w:outlineLvl w:val="1"/>
        <w:rPr>
          <w:rFonts w:eastAsia="仿宋_GB2312"/>
          <w:sz w:val="32"/>
          <w:szCs w:val="22"/>
        </w:rPr>
      </w:pPr>
      <w:r w:rsidRPr="00AB7F14">
        <w:rPr>
          <w:rFonts w:ascii="黑体" w:eastAsia="黑体" w:hAnsi="黑体" w:hint="eastAsia"/>
          <w:sz w:val="32"/>
          <w:szCs w:val="32"/>
        </w:rPr>
        <w:t>第十五条【电子围栏】</w:t>
      </w:r>
      <w:r w:rsidRPr="004B2F65">
        <w:rPr>
          <w:rFonts w:eastAsia="仿宋_GB2312" w:hint="eastAsia"/>
          <w:sz w:val="32"/>
          <w:szCs w:val="22"/>
        </w:rPr>
        <w:t xml:space="preserve"> </w:t>
      </w:r>
      <w:r w:rsidRPr="004B2F65">
        <w:rPr>
          <w:rFonts w:eastAsia="仿宋_GB2312" w:hint="eastAsia"/>
          <w:sz w:val="32"/>
          <w:szCs w:val="22"/>
        </w:rPr>
        <w:t>运营服务企业应</w:t>
      </w:r>
      <w:r w:rsidRPr="004B2F65">
        <w:rPr>
          <w:rFonts w:eastAsia="仿宋_GB2312"/>
          <w:sz w:val="32"/>
          <w:szCs w:val="22"/>
        </w:rPr>
        <w:t>运用精准定位、电子围栏等技术</w:t>
      </w:r>
      <w:r w:rsidRPr="004B2F65">
        <w:rPr>
          <w:rFonts w:eastAsia="仿宋_GB2312" w:hint="eastAsia"/>
          <w:sz w:val="32"/>
          <w:szCs w:val="22"/>
        </w:rPr>
        <w:t>手段</w:t>
      </w:r>
      <w:r w:rsidRPr="004B2F65">
        <w:rPr>
          <w:rFonts w:eastAsia="仿宋_GB2312"/>
          <w:sz w:val="32"/>
          <w:szCs w:val="22"/>
        </w:rPr>
        <w:t>，引导用户规范、有序停放车辆</w:t>
      </w:r>
      <w:r w:rsidRPr="004B2F65">
        <w:rPr>
          <w:rFonts w:eastAsia="仿宋_GB2312" w:hint="eastAsia"/>
          <w:sz w:val="32"/>
          <w:szCs w:val="22"/>
        </w:rPr>
        <w:t>，</w:t>
      </w:r>
      <w:r w:rsidRPr="004B2F65">
        <w:rPr>
          <w:rFonts w:eastAsia="仿宋_GB2312"/>
          <w:sz w:val="32"/>
          <w:szCs w:val="22"/>
        </w:rPr>
        <w:t>并在客户端内显示允许停放区域、入栏管理区域和禁止停放区域。</w:t>
      </w:r>
    </w:p>
    <w:p w14:paraId="6068BABE" w14:textId="77777777" w:rsidR="0067064A" w:rsidRPr="004B2F65" w:rsidRDefault="0067064A" w:rsidP="00781996">
      <w:pPr>
        <w:adjustRightInd w:val="0"/>
        <w:snapToGrid w:val="0"/>
        <w:spacing w:line="560" w:lineRule="exact"/>
        <w:ind w:firstLineChars="200" w:firstLine="640"/>
        <w:outlineLvl w:val="1"/>
        <w:rPr>
          <w:rFonts w:eastAsia="仿宋_GB2312"/>
          <w:kern w:val="0"/>
          <w:sz w:val="32"/>
          <w:szCs w:val="32"/>
        </w:rPr>
      </w:pPr>
      <w:r w:rsidRPr="00AB7F14">
        <w:rPr>
          <w:rFonts w:ascii="黑体" w:eastAsia="黑体" w:hAnsi="黑体" w:hint="eastAsia"/>
          <w:sz w:val="32"/>
          <w:szCs w:val="32"/>
        </w:rPr>
        <w:t xml:space="preserve">第十六条【秩序管理】 </w:t>
      </w:r>
      <w:r w:rsidRPr="004B2F65">
        <w:rPr>
          <w:rFonts w:eastAsia="仿宋_GB2312" w:hint="eastAsia"/>
          <w:sz w:val="32"/>
          <w:szCs w:val="22"/>
        </w:rPr>
        <w:t>对</w:t>
      </w:r>
      <w:r w:rsidRPr="004B2F65">
        <w:rPr>
          <w:rFonts w:eastAsia="仿宋_GB2312" w:hint="eastAsia"/>
          <w:kern w:val="0"/>
          <w:sz w:val="32"/>
          <w:szCs w:val="32"/>
        </w:rPr>
        <w:t>停放影响行人和车辆正常通行的、</w:t>
      </w:r>
      <w:r w:rsidRPr="004B2F65">
        <w:rPr>
          <w:rFonts w:eastAsia="仿宋_GB2312"/>
          <w:kern w:val="0"/>
          <w:sz w:val="32"/>
          <w:szCs w:val="32"/>
        </w:rPr>
        <w:t>占压盲道</w:t>
      </w:r>
      <w:r w:rsidRPr="004B2F65">
        <w:rPr>
          <w:rFonts w:eastAsia="仿宋_GB2312" w:hint="eastAsia"/>
          <w:kern w:val="0"/>
          <w:sz w:val="32"/>
          <w:szCs w:val="32"/>
        </w:rPr>
        <w:t>或</w:t>
      </w:r>
      <w:r w:rsidRPr="004B2F65">
        <w:rPr>
          <w:rFonts w:eastAsia="仿宋_GB2312"/>
          <w:kern w:val="0"/>
          <w:sz w:val="32"/>
          <w:szCs w:val="32"/>
        </w:rPr>
        <w:t>绿化设施带</w:t>
      </w:r>
      <w:r w:rsidRPr="004B2F65">
        <w:rPr>
          <w:rFonts w:eastAsia="仿宋_GB2312" w:hint="eastAsia"/>
          <w:kern w:val="0"/>
          <w:sz w:val="32"/>
          <w:szCs w:val="32"/>
        </w:rPr>
        <w:t>的和</w:t>
      </w:r>
      <w:r w:rsidRPr="004B2F65">
        <w:rPr>
          <w:rFonts w:eastAsia="仿宋_GB2312"/>
          <w:kern w:val="0"/>
          <w:sz w:val="32"/>
          <w:szCs w:val="32"/>
        </w:rPr>
        <w:t>超出服务区域</w:t>
      </w:r>
      <w:r w:rsidRPr="004B2F65">
        <w:rPr>
          <w:rFonts w:eastAsia="仿宋_GB2312" w:hint="eastAsia"/>
          <w:kern w:val="0"/>
          <w:sz w:val="32"/>
          <w:szCs w:val="32"/>
        </w:rPr>
        <w:t>的车辆及废弃车辆，运</w:t>
      </w:r>
      <w:r w:rsidRPr="004B2F65">
        <w:rPr>
          <w:rFonts w:eastAsia="仿宋_GB2312" w:hint="eastAsia"/>
          <w:kern w:val="0"/>
          <w:sz w:val="32"/>
          <w:szCs w:val="32"/>
        </w:rPr>
        <w:lastRenderedPageBreak/>
        <w:t>营服务企业应当及时进行调度清理。</w:t>
      </w:r>
    </w:p>
    <w:p w14:paraId="2CD0E3AA" w14:textId="77777777" w:rsidR="0067064A" w:rsidRPr="004B2F65" w:rsidRDefault="0067064A" w:rsidP="00781996">
      <w:pPr>
        <w:adjustRightInd w:val="0"/>
        <w:snapToGrid w:val="0"/>
        <w:spacing w:line="560" w:lineRule="exact"/>
        <w:ind w:firstLineChars="200" w:firstLine="640"/>
        <w:rPr>
          <w:rFonts w:eastAsia="仿宋_GB2312"/>
          <w:sz w:val="32"/>
          <w:szCs w:val="22"/>
        </w:rPr>
      </w:pPr>
      <w:r w:rsidRPr="004B2F65">
        <w:rPr>
          <w:rFonts w:eastAsia="仿宋_GB2312"/>
          <w:kern w:val="0"/>
          <w:sz w:val="32"/>
          <w:szCs w:val="32"/>
        </w:rPr>
        <w:t>早晚高峰期间，交通枢纽、轨道站点、重要商圈等重点区域应设置</w:t>
      </w:r>
      <w:r w:rsidRPr="004B2F65">
        <w:rPr>
          <w:rFonts w:eastAsia="仿宋_GB2312" w:hint="eastAsia"/>
          <w:kern w:val="0"/>
          <w:sz w:val="32"/>
          <w:szCs w:val="32"/>
        </w:rPr>
        <w:t>固定的车辆运维人员。</w:t>
      </w:r>
    </w:p>
    <w:p w14:paraId="64BAC606" w14:textId="22A35D78" w:rsidR="0067064A" w:rsidRPr="004B2F65" w:rsidRDefault="0067064A" w:rsidP="00781996">
      <w:pPr>
        <w:adjustRightInd w:val="0"/>
        <w:snapToGrid w:val="0"/>
        <w:spacing w:line="560" w:lineRule="exact"/>
        <w:ind w:firstLineChars="200" w:firstLine="640"/>
        <w:outlineLvl w:val="1"/>
        <w:rPr>
          <w:rFonts w:eastAsia="仿宋_GB2312"/>
          <w:sz w:val="32"/>
          <w:szCs w:val="22"/>
        </w:rPr>
      </w:pPr>
      <w:r w:rsidRPr="00AB7F14">
        <w:rPr>
          <w:rFonts w:ascii="黑体" w:eastAsia="黑体" w:hAnsi="黑体" w:hint="eastAsia"/>
          <w:sz w:val="32"/>
          <w:szCs w:val="32"/>
        </w:rPr>
        <w:t>第十七条【用户信用管理】</w:t>
      </w:r>
      <w:r w:rsidRPr="004B2F65">
        <w:rPr>
          <w:rFonts w:eastAsia="仿宋_GB2312" w:hint="eastAsia"/>
          <w:sz w:val="32"/>
          <w:szCs w:val="22"/>
        </w:rPr>
        <w:t xml:space="preserve"> </w:t>
      </w:r>
      <w:r w:rsidRPr="004B2F65">
        <w:rPr>
          <w:rFonts w:eastAsia="仿宋_GB2312" w:hint="eastAsia"/>
          <w:sz w:val="32"/>
          <w:szCs w:val="22"/>
        </w:rPr>
        <w:t>运营服务企业应</w:t>
      </w:r>
      <w:r w:rsidR="005C2056" w:rsidRPr="004B2F65">
        <w:rPr>
          <w:rFonts w:eastAsia="仿宋_GB2312" w:hint="eastAsia"/>
          <w:sz w:val="32"/>
          <w:szCs w:val="22"/>
        </w:rPr>
        <w:t>建立用户信用管理</w:t>
      </w:r>
      <w:r w:rsidR="00172BAF" w:rsidRPr="004B2F65">
        <w:rPr>
          <w:rFonts w:eastAsia="仿宋_GB2312" w:hint="eastAsia"/>
          <w:sz w:val="32"/>
          <w:szCs w:val="22"/>
        </w:rPr>
        <w:t>制度和</w:t>
      </w:r>
      <w:r w:rsidR="005C2056" w:rsidRPr="004B2F65">
        <w:rPr>
          <w:rFonts w:eastAsia="仿宋_GB2312" w:hint="eastAsia"/>
          <w:sz w:val="32"/>
          <w:szCs w:val="22"/>
        </w:rPr>
        <w:t>规则并报主管部门备案，</w:t>
      </w:r>
      <w:r w:rsidRPr="004B2F65">
        <w:rPr>
          <w:rFonts w:eastAsia="仿宋_GB2312" w:hint="eastAsia"/>
          <w:sz w:val="32"/>
          <w:szCs w:val="22"/>
        </w:rPr>
        <w:t>组织开展用户诚信教育，</w:t>
      </w:r>
      <w:r w:rsidRPr="004B2F65">
        <w:rPr>
          <w:rFonts w:eastAsia="仿宋_GB2312"/>
          <w:sz w:val="32"/>
          <w:szCs w:val="22"/>
        </w:rPr>
        <w:t>完善用户守信激励、失信惩戒等管理机制，</w:t>
      </w:r>
      <w:r w:rsidRPr="004B2F65">
        <w:rPr>
          <w:rFonts w:eastAsia="仿宋_GB2312"/>
          <w:kern w:val="0"/>
          <w:sz w:val="32"/>
          <w:szCs w:val="32"/>
        </w:rPr>
        <w:t>将用户</w:t>
      </w:r>
      <w:r w:rsidRPr="004B2F65">
        <w:rPr>
          <w:rFonts w:eastAsia="仿宋_GB2312" w:hint="eastAsia"/>
          <w:sz w:val="32"/>
          <w:szCs w:val="22"/>
        </w:rPr>
        <w:t>违规</w:t>
      </w:r>
      <w:r w:rsidRPr="004B2F65">
        <w:rPr>
          <w:rFonts w:eastAsia="仿宋_GB2312"/>
          <w:sz w:val="32"/>
          <w:szCs w:val="22"/>
        </w:rPr>
        <w:t>使用车辆的行为纳入信用管理，</w:t>
      </w:r>
      <w:r w:rsidRPr="004B2F65">
        <w:rPr>
          <w:rFonts w:eastAsia="仿宋_GB2312" w:hint="eastAsia"/>
          <w:sz w:val="32"/>
          <w:szCs w:val="22"/>
        </w:rPr>
        <w:t>并</w:t>
      </w:r>
      <w:r w:rsidRPr="004B2F65">
        <w:rPr>
          <w:rFonts w:eastAsia="仿宋_GB2312"/>
          <w:kern w:val="0"/>
          <w:sz w:val="32"/>
          <w:szCs w:val="32"/>
        </w:rPr>
        <w:t>采取</w:t>
      </w:r>
      <w:r w:rsidR="005C2056" w:rsidRPr="004B2F65">
        <w:rPr>
          <w:rFonts w:eastAsia="仿宋_GB2312" w:hint="eastAsia"/>
          <w:kern w:val="0"/>
          <w:sz w:val="32"/>
          <w:szCs w:val="32"/>
        </w:rPr>
        <w:t>限制骑行、差异</w:t>
      </w:r>
      <w:proofErr w:type="gramStart"/>
      <w:r w:rsidR="005C2056" w:rsidRPr="004B2F65">
        <w:rPr>
          <w:rFonts w:eastAsia="仿宋_GB2312" w:hint="eastAsia"/>
          <w:kern w:val="0"/>
          <w:sz w:val="32"/>
          <w:szCs w:val="32"/>
        </w:rPr>
        <w:t>化收费</w:t>
      </w:r>
      <w:proofErr w:type="gramEnd"/>
      <w:r w:rsidR="005C2056" w:rsidRPr="004B2F65">
        <w:rPr>
          <w:rFonts w:eastAsia="仿宋_GB2312" w:hint="eastAsia"/>
          <w:kern w:val="0"/>
          <w:sz w:val="32"/>
          <w:szCs w:val="32"/>
        </w:rPr>
        <w:t>等</w:t>
      </w:r>
      <w:r w:rsidRPr="004B2F65">
        <w:rPr>
          <w:rFonts w:eastAsia="仿宋_GB2312"/>
          <w:kern w:val="0"/>
          <w:sz w:val="32"/>
          <w:szCs w:val="32"/>
        </w:rPr>
        <w:t>必要的信用管理措施</w:t>
      </w:r>
      <w:r w:rsidRPr="004B2F65">
        <w:rPr>
          <w:rFonts w:eastAsia="仿宋_GB2312"/>
          <w:sz w:val="32"/>
          <w:szCs w:val="22"/>
        </w:rPr>
        <w:t>。</w:t>
      </w:r>
    </w:p>
    <w:p w14:paraId="6C4BC924" w14:textId="77777777" w:rsidR="0067064A" w:rsidRPr="004B2F65" w:rsidRDefault="0067064A" w:rsidP="00781996">
      <w:pPr>
        <w:adjustRightInd w:val="0"/>
        <w:snapToGrid w:val="0"/>
        <w:spacing w:line="560" w:lineRule="exact"/>
        <w:ind w:firstLineChars="200" w:firstLine="640"/>
        <w:outlineLvl w:val="1"/>
        <w:rPr>
          <w:rFonts w:eastAsia="仿宋_GB2312"/>
          <w:sz w:val="32"/>
          <w:szCs w:val="22"/>
        </w:rPr>
      </w:pPr>
      <w:r w:rsidRPr="00AB7F14">
        <w:rPr>
          <w:rFonts w:ascii="黑体" w:eastAsia="黑体" w:hAnsi="黑体" w:hint="eastAsia"/>
          <w:sz w:val="32"/>
          <w:szCs w:val="32"/>
        </w:rPr>
        <w:t>第十八条【资金管理】</w:t>
      </w:r>
      <w:r w:rsidRPr="004B2F65">
        <w:rPr>
          <w:rFonts w:eastAsia="仿宋_GB2312" w:hint="eastAsia"/>
          <w:b/>
          <w:bCs/>
          <w:sz w:val="32"/>
          <w:szCs w:val="22"/>
        </w:rPr>
        <w:t xml:space="preserve"> </w:t>
      </w:r>
      <w:r w:rsidRPr="004B2F65">
        <w:rPr>
          <w:rFonts w:eastAsia="仿宋_GB2312" w:hint="eastAsia"/>
          <w:sz w:val="32"/>
          <w:szCs w:val="22"/>
        </w:rPr>
        <w:t>运营服务企业</w:t>
      </w:r>
      <w:r w:rsidRPr="004B2F65">
        <w:rPr>
          <w:rFonts w:eastAsia="仿宋_GB2312"/>
          <w:sz w:val="32"/>
          <w:szCs w:val="22"/>
        </w:rPr>
        <w:t>原则上不收取用户押金</w:t>
      </w:r>
      <w:r w:rsidRPr="004B2F65">
        <w:rPr>
          <w:rFonts w:eastAsia="仿宋_GB2312" w:hint="eastAsia"/>
          <w:sz w:val="32"/>
          <w:szCs w:val="22"/>
        </w:rPr>
        <w:t>，</w:t>
      </w:r>
      <w:r w:rsidRPr="004B2F65">
        <w:rPr>
          <w:rFonts w:eastAsia="仿宋_GB2312"/>
          <w:sz w:val="32"/>
          <w:szCs w:val="22"/>
        </w:rPr>
        <w:t>鼓励采用服务结束后直接收取费用的方式提供服务。</w:t>
      </w:r>
    </w:p>
    <w:p w14:paraId="327058AC" w14:textId="00E0C10F" w:rsidR="0067064A" w:rsidRPr="004B2F65" w:rsidRDefault="0067064A" w:rsidP="00781996">
      <w:pPr>
        <w:adjustRightInd w:val="0"/>
        <w:snapToGrid w:val="0"/>
        <w:spacing w:line="560" w:lineRule="exact"/>
        <w:ind w:firstLineChars="200" w:firstLine="640"/>
        <w:rPr>
          <w:rFonts w:eastAsia="仿宋_GB2312"/>
          <w:sz w:val="32"/>
          <w:szCs w:val="32"/>
        </w:rPr>
      </w:pPr>
      <w:r w:rsidRPr="004B2F65">
        <w:rPr>
          <w:rFonts w:eastAsia="仿宋_GB2312"/>
          <w:sz w:val="32"/>
          <w:szCs w:val="22"/>
        </w:rPr>
        <w:t>确有必要收取押金和采用收取预付金方式提供服务的，</w:t>
      </w:r>
      <w:r w:rsidRPr="004B2F65">
        <w:rPr>
          <w:rFonts w:eastAsia="仿宋_GB2312" w:hint="eastAsia"/>
          <w:sz w:val="32"/>
          <w:szCs w:val="22"/>
        </w:rPr>
        <w:t>运营服务企业应按照</w:t>
      </w:r>
      <w:r w:rsidRPr="004B2F65">
        <w:rPr>
          <w:rFonts w:eastAsia="仿宋_GB2312"/>
          <w:sz w:val="32"/>
          <w:szCs w:val="22"/>
        </w:rPr>
        <w:t>《北京市单用途预付卡管理条例》《交通运输新业态用户资金管理办法（试行）》</w:t>
      </w:r>
      <w:r w:rsidRPr="004B2F65">
        <w:rPr>
          <w:rFonts w:eastAsia="仿宋_GB2312" w:hint="eastAsia"/>
          <w:sz w:val="32"/>
          <w:szCs w:val="22"/>
        </w:rPr>
        <w:t>等规定</w:t>
      </w:r>
      <w:r w:rsidRPr="004B2F65">
        <w:rPr>
          <w:rFonts w:eastAsia="仿宋_GB2312"/>
          <w:sz w:val="32"/>
          <w:szCs w:val="32"/>
        </w:rPr>
        <w:t>，</w:t>
      </w:r>
      <w:r w:rsidRPr="004B2F65">
        <w:rPr>
          <w:rFonts w:eastAsia="仿宋_GB2312"/>
          <w:sz w:val="32"/>
          <w:szCs w:val="22"/>
        </w:rPr>
        <w:t>在</w:t>
      </w:r>
      <w:r w:rsidRPr="004B2F65">
        <w:rPr>
          <w:rFonts w:eastAsia="仿宋_GB2312" w:hint="eastAsia"/>
          <w:sz w:val="32"/>
          <w:szCs w:val="22"/>
        </w:rPr>
        <w:t>企业</w:t>
      </w:r>
      <w:r w:rsidRPr="004B2F65">
        <w:rPr>
          <w:rFonts w:eastAsia="仿宋_GB2312"/>
          <w:sz w:val="32"/>
          <w:szCs w:val="22"/>
        </w:rPr>
        <w:t>注册地开立用户押金</w:t>
      </w:r>
      <w:r w:rsidRPr="004B2F65">
        <w:rPr>
          <w:rFonts w:eastAsia="仿宋_GB2312" w:hint="eastAsia"/>
          <w:sz w:val="32"/>
          <w:szCs w:val="22"/>
        </w:rPr>
        <w:t>、预付金</w:t>
      </w:r>
      <w:r w:rsidRPr="004B2F65">
        <w:rPr>
          <w:rFonts w:eastAsia="仿宋_GB2312"/>
          <w:sz w:val="32"/>
          <w:szCs w:val="22"/>
        </w:rPr>
        <w:t>专用存款账户</w:t>
      </w:r>
      <w:r w:rsidRPr="004B2F65">
        <w:rPr>
          <w:rFonts w:eastAsia="仿宋_GB2312" w:hint="eastAsia"/>
          <w:sz w:val="32"/>
          <w:szCs w:val="22"/>
        </w:rPr>
        <w:t>，</w:t>
      </w:r>
      <w:r w:rsidRPr="004B2F65">
        <w:rPr>
          <w:rFonts w:eastAsia="仿宋_GB2312"/>
          <w:sz w:val="32"/>
          <w:szCs w:val="32"/>
        </w:rPr>
        <w:t>提供便利的退款方式，及时退还用户资金</w:t>
      </w:r>
      <w:r w:rsidRPr="004B2F65">
        <w:rPr>
          <w:rFonts w:eastAsia="仿宋_GB2312" w:hint="eastAsia"/>
          <w:sz w:val="32"/>
          <w:szCs w:val="32"/>
        </w:rPr>
        <w:t>。</w:t>
      </w:r>
    </w:p>
    <w:p w14:paraId="1B069C39" w14:textId="77777777" w:rsidR="0067064A" w:rsidRPr="004B2F65" w:rsidRDefault="0067064A" w:rsidP="00781996">
      <w:pPr>
        <w:adjustRightInd w:val="0"/>
        <w:snapToGrid w:val="0"/>
        <w:spacing w:line="560" w:lineRule="exact"/>
        <w:ind w:firstLineChars="200" w:firstLine="640"/>
        <w:rPr>
          <w:rFonts w:eastAsia="仿宋_GB2312"/>
          <w:strike/>
          <w:sz w:val="32"/>
          <w:szCs w:val="32"/>
        </w:rPr>
      </w:pPr>
      <w:r w:rsidRPr="004B2F65">
        <w:rPr>
          <w:rFonts w:eastAsia="仿宋_GB2312" w:hint="eastAsia"/>
          <w:sz w:val="32"/>
          <w:szCs w:val="32"/>
        </w:rPr>
        <w:t>运营服务企业应按要求向</w:t>
      </w:r>
      <w:r w:rsidRPr="004B2F65">
        <w:rPr>
          <w:rFonts w:eastAsia="仿宋_GB2312"/>
          <w:sz w:val="32"/>
          <w:szCs w:val="32"/>
        </w:rPr>
        <w:t>市管理部门</w:t>
      </w:r>
      <w:r w:rsidRPr="004B2F65">
        <w:rPr>
          <w:rFonts w:eastAsia="仿宋_GB2312" w:hint="eastAsia"/>
          <w:sz w:val="32"/>
          <w:szCs w:val="32"/>
        </w:rPr>
        <w:t>提供上一季度用户资金收取、使用和利息收入等情况报告。</w:t>
      </w:r>
    </w:p>
    <w:p w14:paraId="67A3F319" w14:textId="77777777" w:rsidR="0067064A" w:rsidRPr="004B2F65" w:rsidRDefault="0067064A" w:rsidP="00781996">
      <w:pPr>
        <w:adjustRightInd w:val="0"/>
        <w:snapToGrid w:val="0"/>
        <w:spacing w:line="560" w:lineRule="exact"/>
        <w:ind w:firstLineChars="200" w:firstLine="640"/>
        <w:outlineLvl w:val="1"/>
        <w:rPr>
          <w:rFonts w:eastAsia="仿宋_GB2312"/>
          <w:sz w:val="32"/>
          <w:szCs w:val="22"/>
        </w:rPr>
      </w:pPr>
      <w:r w:rsidRPr="00AB7F14">
        <w:rPr>
          <w:rFonts w:ascii="黑体" w:eastAsia="黑体" w:hAnsi="黑体" w:hint="eastAsia"/>
          <w:sz w:val="32"/>
          <w:szCs w:val="32"/>
        </w:rPr>
        <w:t>第十九条【投诉处理】</w:t>
      </w:r>
      <w:r w:rsidRPr="004B2F65">
        <w:rPr>
          <w:rFonts w:eastAsia="仿宋_GB2312" w:hint="eastAsia"/>
          <w:sz w:val="32"/>
          <w:szCs w:val="22"/>
        </w:rPr>
        <w:t xml:space="preserve"> </w:t>
      </w:r>
      <w:r w:rsidRPr="004B2F65">
        <w:rPr>
          <w:rFonts w:eastAsia="仿宋_GB2312" w:hint="eastAsia"/>
          <w:sz w:val="32"/>
          <w:szCs w:val="22"/>
        </w:rPr>
        <w:t>运营服务企业应设立</w:t>
      </w:r>
      <w:r w:rsidRPr="004B2F65">
        <w:rPr>
          <w:rFonts w:eastAsia="仿宋_GB2312"/>
          <w:sz w:val="32"/>
          <w:szCs w:val="22"/>
        </w:rPr>
        <w:t>24</w:t>
      </w:r>
      <w:r w:rsidRPr="004B2F65">
        <w:rPr>
          <w:rFonts w:eastAsia="仿宋_GB2312"/>
          <w:sz w:val="32"/>
          <w:szCs w:val="22"/>
        </w:rPr>
        <w:t>小时服务监督电话</w:t>
      </w:r>
      <w:r w:rsidRPr="004B2F65">
        <w:rPr>
          <w:rFonts w:eastAsia="仿宋_GB2312" w:hint="eastAsia"/>
          <w:sz w:val="32"/>
          <w:szCs w:val="22"/>
        </w:rPr>
        <w:t>并向社会公开，</w:t>
      </w:r>
      <w:r w:rsidRPr="004B2F65">
        <w:rPr>
          <w:rFonts w:eastAsia="仿宋_GB2312"/>
          <w:sz w:val="32"/>
          <w:szCs w:val="22"/>
        </w:rPr>
        <w:t>接受社会监督，明确</w:t>
      </w:r>
      <w:r w:rsidRPr="004B2F65">
        <w:rPr>
          <w:rFonts w:eastAsia="仿宋_GB2312" w:hint="eastAsia"/>
          <w:sz w:val="32"/>
          <w:szCs w:val="22"/>
        </w:rPr>
        <w:t>用户</w:t>
      </w:r>
      <w:r w:rsidRPr="004B2F65">
        <w:rPr>
          <w:rFonts w:eastAsia="仿宋_GB2312"/>
          <w:sz w:val="32"/>
          <w:szCs w:val="22"/>
        </w:rPr>
        <w:t>投诉途径、办理方式和办理时限</w:t>
      </w:r>
      <w:r w:rsidRPr="004B2F65">
        <w:rPr>
          <w:rFonts w:eastAsia="仿宋_GB2312" w:hint="eastAsia"/>
          <w:sz w:val="32"/>
          <w:szCs w:val="22"/>
        </w:rPr>
        <w:t>。</w:t>
      </w:r>
    </w:p>
    <w:p w14:paraId="17B1EF5C" w14:textId="77777777" w:rsidR="0067064A" w:rsidRPr="004B2F65" w:rsidRDefault="0067064A" w:rsidP="00781996">
      <w:pPr>
        <w:adjustRightInd w:val="0"/>
        <w:snapToGrid w:val="0"/>
        <w:spacing w:line="560" w:lineRule="exact"/>
        <w:ind w:firstLineChars="200" w:firstLine="640"/>
        <w:outlineLvl w:val="1"/>
        <w:rPr>
          <w:rFonts w:eastAsia="仿宋_GB2312"/>
          <w:sz w:val="32"/>
          <w:szCs w:val="22"/>
        </w:rPr>
      </w:pPr>
      <w:r w:rsidRPr="004B2F65">
        <w:rPr>
          <w:rFonts w:eastAsia="仿宋_GB2312" w:hint="eastAsia"/>
          <w:sz w:val="32"/>
          <w:szCs w:val="22"/>
        </w:rPr>
        <w:t>运营服务企业应</w:t>
      </w:r>
      <w:r w:rsidRPr="004B2F65">
        <w:rPr>
          <w:rFonts w:eastAsia="仿宋_GB2312"/>
          <w:sz w:val="32"/>
          <w:szCs w:val="22"/>
        </w:rPr>
        <w:t>及时受理和处理车辆性能、</w:t>
      </w:r>
      <w:bookmarkStart w:id="4" w:name="_Hlk71228935"/>
      <w:r w:rsidRPr="004B2F65">
        <w:rPr>
          <w:rFonts w:eastAsia="仿宋_GB2312"/>
          <w:sz w:val="32"/>
          <w:szCs w:val="22"/>
        </w:rPr>
        <w:t>停放秩序、</w:t>
      </w:r>
      <w:bookmarkEnd w:id="4"/>
      <w:r w:rsidRPr="004B2F65">
        <w:rPr>
          <w:rFonts w:eastAsia="仿宋_GB2312"/>
          <w:sz w:val="32"/>
          <w:szCs w:val="22"/>
        </w:rPr>
        <w:t>资金退还等方面的投诉，</w:t>
      </w:r>
      <w:r w:rsidRPr="004B2F65">
        <w:rPr>
          <w:rFonts w:eastAsia="仿宋_GB2312" w:hint="eastAsia"/>
          <w:sz w:val="32"/>
          <w:szCs w:val="22"/>
        </w:rPr>
        <w:t>包括</w:t>
      </w:r>
      <w:r w:rsidRPr="004B2F65">
        <w:rPr>
          <w:rFonts w:eastAsia="仿宋_GB2312" w:hint="eastAsia"/>
          <w:sz w:val="32"/>
          <w:szCs w:val="22"/>
        </w:rPr>
        <w:t>1</w:t>
      </w:r>
      <w:r w:rsidRPr="004B2F65">
        <w:rPr>
          <w:rFonts w:eastAsia="仿宋_GB2312"/>
          <w:sz w:val="32"/>
          <w:szCs w:val="22"/>
        </w:rPr>
        <w:t>2345</w:t>
      </w:r>
      <w:r w:rsidRPr="004B2F65">
        <w:rPr>
          <w:rFonts w:eastAsia="仿宋_GB2312" w:hint="eastAsia"/>
          <w:sz w:val="32"/>
          <w:szCs w:val="22"/>
        </w:rPr>
        <w:t>市民热线、信访和行业服务热线</w:t>
      </w:r>
      <w:r w:rsidRPr="004B2F65">
        <w:rPr>
          <w:rFonts w:eastAsia="仿宋_GB2312" w:hint="eastAsia"/>
          <w:sz w:val="32"/>
          <w:szCs w:val="22"/>
        </w:rPr>
        <w:lastRenderedPageBreak/>
        <w:t>等来源的投诉</w:t>
      </w:r>
      <w:r w:rsidRPr="004B2F65">
        <w:rPr>
          <w:rFonts w:eastAsia="仿宋_GB2312"/>
          <w:sz w:val="32"/>
          <w:szCs w:val="22"/>
        </w:rPr>
        <w:t>。</w:t>
      </w:r>
    </w:p>
    <w:p w14:paraId="203857C4" w14:textId="4B135937" w:rsidR="0067064A" w:rsidRPr="004B2F65" w:rsidRDefault="0067064A" w:rsidP="00781996">
      <w:pPr>
        <w:adjustRightInd w:val="0"/>
        <w:snapToGrid w:val="0"/>
        <w:spacing w:line="560" w:lineRule="exact"/>
        <w:ind w:firstLineChars="200" w:firstLine="640"/>
        <w:outlineLvl w:val="1"/>
        <w:rPr>
          <w:rFonts w:eastAsia="仿宋_GB2312"/>
          <w:sz w:val="32"/>
          <w:szCs w:val="22"/>
        </w:rPr>
      </w:pPr>
      <w:r w:rsidRPr="00F50E77">
        <w:rPr>
          <w:rFonts w:ascii="黑体" w:eastAsia="黑体" w:hAnsi="黑体" w:hint="eastAsia"/>
          <w:sz w:val="32"/>
          <w:szCs w:val="32"/>
        </w:rPr>
        <w:t>第二十条【应急响应】</w:t>
      </w:r>
      <w:r w:rsidRPr="004B2F65">
        <w:rPr>
          <w:rFonts w:eastAsia="仿宋_GB2312" w:hint="eastAsia"/>
          <w:kern w:val="0"/>
          <w:sz w:val="32"/>
          <w:szCs w:val="32"/>
        </w:rPr>
        <w:t xml:space="preserve"> </w:t>
      </w:r>
      <w:r w:rsidRPr="004B2F65">
        <w:rPr>
          <w:rFonts w:eastAsia="仿宋_GB2312" w:hint="eastAsia"/>
          <w:sz w:val="32"/>
          <w:szCs w:val="22"/>
        </w:rPr>
        <w:t>运营服务</w:t>
      </w:r>
      <w:r w:rsidRPr="004B2F65">
        <w:rPr>
          <w:rFonts w:eastAsia="仿宋_GB2312" w:hint="eastAsia"/>
          <w:kern w:val="0"/>
          <w:sz w:val="32"/>
          <w:szCs w:val="32"/>
        </w:rPr>
        <w:t>企业应</w:t>
      </w:r>
      <w:r w:rsidRPr="004B2F65">
        <w:rPr>
          <w:rFonts w:eastAsia="仿宋_GB2312"/>
          <w:kern w:val="0"/>
          <w:sz w:val="32"/>
          <w:szCs w:val="32"/>
        </w:rPr>
        <w:t>编制重大活动、极端天气、重大突发公共卫生事件以及其他可能危及安全情况下的专项</w:t>
      </w:r>
      <w:r w:rsidRPr="004B2F65">
        <w:rPr>
          <w:rFonts w:eastAsia="仿宋_GB2312"/>
          <w:sz w:val="32"/>
          <w:szCs w:val="22"/>
        </w:rPr>
        <w:t>运营保障预案，做好资源、技术和组织准备。</w:t>
      </w:r>
      <w:r w:rsidRPr="004B2F65">
        <w:rPr>
          <w:rFonts w:eastAsia="仿宋_GB2312"/>
          <w:kern w:val="0"/>
          <w:sz w:val="32"/>
          <w:szCs w:val="32"/>
        </w:rPr>
        <w:t>建立快速响应机制</w:t>
      </w:r>
      <w:r w:rsidRPr="004B2F65">
        <w:rPr>
          <w:rFonts w:eastAsia="仿宋_GB2312" w:hint="eastAsia"/>
          <w:kern w:val="0"/>
          <w:sz w:val="32"/>
          <w:szCs w:val="32"/>
        </w:rPr>
        <w:t>，</w:t>
      </w:r>
      <w:r w:rsidRPr="004B2F65">
        <w:rPr>
          <w:rFonts w:eastAsia="仿宋_GB2312"/>
          <w:sz w:val="32"/>
          <w:szCs w:val="22"/>
        </w:rPr>
        <w:t>及时响应属地管理部门清理淤积车辆、规范停放秩序等调度要求，</w:t>
      </w:r>
      <w:r w:rsidR="006151D9" w:rsidRPr="004B2F65">
        <w:rPr>
          <w:rFonts w:eastAsia="仿宋_GB2312" w:hint="eastAsia"/>
          <w:sz w:val="32"/>
          <w:szCs w:val="22"/>
        </w:rPr>
        <w:t>高峰时段</w:t>
      </w:r>
      <w:r w:rsidR="0002083D" w:rsidRPr="004B2F65">
        <w:rPr>
          <w:rFonts w:eastAsia="仿宋_GB2312" w:hint="eastAsia"/>
          <w:sz w:val="32"/>
          <w:szCs w:val="22"/>
        </w:rPr>
        <w:t>轨道站点</w:t>
      </w:r>
      <w:r w:rsidR="00F13D94" w:rsidRPr="004B2F65">
        <w:rPr>
          <w:rFonts w:eastAsia="仿宋_GB2312" w:hint="eastAsia"/>
          <w:sz w:val="32"/>
          <w:szCs w:val="22"/>
        </w:rPr>
        <w:t>、交通枢纽</w:t>
      </w:r>
      <w:r w:rsidR="0002083D" w:rsidRPr="004B2F65">
        <w:rPr>
          <w:rFonts w:eastAsia="仿宋_GB2312" w:hint="eastAsia"/>
          <w:sz w:val="32"/>
          <w:szCs w:val="22"/>
        </w:rPr>
        <w:t>等</w:t>
      </w:r>
      <w:r w:rsidR="00503988" w:rsidRPr="004B2F65">
        <w:rPr>
          <w:rFonts w:eastAsia="仿宋_GB2312" w:hint="eastAsia"/>
          <w:sz w:val="32"/>
          <w:szCs w:val="22"/>
        </w:rPr>
        <w:t>骑行</w:t>
      </w:r>
      <w:r w:rsidR="001E1779" w:rsidRPr="004B2F65">
        <w:rPr>
          <w:rFonts w:eastAsia="仿宋_GB2312" w:hint="eastAsia"/>
          <w:sz w:val="32"/>
          <w:szCs w:val="22"/>
        </w:rPr>
        <w:t>或</w:t>
      </w:r>
      <w:r w:rsidR="006151D9" w:rsidRPr="004B2F65">
        <w:rPr>
          <w:rFonts w:eastAsia="仿宋_GB2312" w:hint="eastAsia"/>
          <w:sz w:val="32"/>
          <w:szCs w:val="22"/>
        </w:rPr>
        <w:t>停放</w:t>
      </w:r>
      <w:r w:rsidR="0002083D" w:rsidRPr="004B2F65">
        <w:rPr>
          <w:rFonts w:eastAsia="仿宋_GB2312" w:hint="eastAsia"/>
          <w:sz w:val="32"/>
          <w:szCs w:val="22"/>
        </w:rPr>
        <w:t>需求</w:t>
      </w:r>
      <w:r w:rsidR="00437D00" w:rsidRPr="004B2F65">
        <w:rPr>
          <w:rFonts w:eastAsia="仿宋_GB2312" w:hint="eastAsia"/>
          <w:sz w:val="32"/>
          <w:szCs w:val="22"/>
        </w:rPr>
        <w:t>较大、</w:t>
      </w:r>
      <w:r w:rsidR="0002083D" w:rsidRPr="004B2F65">
        <w:rPr>
          <w:rFonts w:eastAsia="仿宋_GB2312" w:hint="eastAsia"/>
          <w:sz w:val="32"/>
          <w:szCs w:val="22"/>
        </w:rPr>
        <w:t>市民投诉较为集中的点位，</w:t>
      </w:r>
      <w:r w:rsidRPr="004B2F65">
        <w:rPr>
          <w:rFonts w:eastAsia="仿宋_GB2312"/>
          <w:sz w:val="32"/>
          <w:szCs w:val="22"/>
        </w:rPr>
        <w:t>响应时间不超过</w:t>
      </w:r>
      <w:r w:rsidRPr="004B2F65">
        <w:rPr>
          <w:rFonts w:eastAsia="仿宋_GB2312"/>
          <w:sz w:val="32"/>
          <w:szCs w:val="22"/>
        </w:rPr>
        <w:t>5</w:t>
      </w:r>
      <w:r w:rsidRPr="004B2F65">
        <w:rPr>
          <w:rFonts w:eastAsia="仿宋_GB2312"/>
          <w:sz w:val="32"/>
          <w:szCs w:val="22"/>
        </w:rPr>
        <w:t>分钟，</w:t>
      </w:r>
      <w:r w:rsidR="0002083D" w:rsidRPr="004B2F65">
        <w:rPr>
          <w:rFonts w:eastAsia="仿宋_GB2312" w:hint="eastAsia"/>
          <w:sz w:val="32"/>
          <w:szCs w:val="22"/>
        </w:rPr>
        <w:t>处置完成时间</w:t>
      </w:r>
      <w:r w:rsidRPr="004B2F65">
        <w:rPr>
          <w:rFonts w:eastAsia="仿宋_GB2312"/>
          <w:sz w:val="32"/>
          <w:szCs w:val="22"/>
        </w:rPr>
        <w:t>不超过</w:t>
      </w:r>
      <w:r w:rsidRPr="004B2F65">
        <w:rPr>
          <w:rFonts w:eastAsia="仿宋_GB2312"/>
          <w:sz w:val="32"/>
          <w:szCs w:val="22"/>
        </w:rPr>
        <w:t>30</w:t>
      </w:r>
      <w:r w:rsidRPr="004B2F65">
        <w:rPr>
          <w:rFonts w:eastAsia="仿宋_GB2312"/>
          <w:sz w:val="32"/>
          <w:szCs w:val="22"/>
        </w:rPr>
        <w:t>分钟</w:t>
      </w:r>
      <w:r w:rsidR="00172BAF" w:rsidRPr="004B2F65">
        <w:rPr>
          <w:rFonts w:eastAsia="仿宋_GB2312" w:hint="eastAsia"/>
          <w:sz w:val="32"/>
          <w:szCs w:val="22"/>
        </w:rPr>
        <w:t>。</w:t>
      </w:r>
      <w:r w:rsidRPr="004B2F65">
        <w:rPr>
          <w:rFonts w:eastAsia="仿宋_GB2312" w:hint="eastAsia"/>
          <w:sz w:val="32"/>
          <w:szCs w:val="22"/>
        </w:rPr>
        <w:t>重大活动时期，运营服务</w:t>
      </w:r>
      <w:r w:rsidRPr="004B2F65">
        <w:rPr>
          <w:rFonts w:eastAsia="仿宋_GB2312"/>
          <w:sz w:val="32"/>
          <w:szCs w:val="22"/>
        </w:rPr>
        <w:t>企业</w:t>
      </w:r>
      <w:r w:rsidRPr="004B2F65">
        <w:rPr>
          <w:rFonts w:eastAsia="仿宋_GB2312" w:hint="eastAsia"/>
          <w:sz w:val="32"/>
          <w:szCs w:val="22"/>
        </w:rPr>
        <w:t>应实施“无差别”车辆维护。</w:t>
      </w:r>
    </w:p>
    <w:p w14:paraId="2C8BCEA6" w14:textId="33E9E8FA" w:rsidR="0067064A" w:rsidRPr="004B2F65" w:rsidRDefault="0067064A" w:rsidP="00781996">
      <w:pPr>
        <w:pStyle w:val="2"/>
        <w:adjustRightInd w:val="0"/>
        <w:snapToGrid w:val="0"/>
        <w:spacing w:line="560" w:lineRule="exact"/>
        <w:ind w:firstLine="640"/>
        <w:rPr>
          <w:rFonts w:ascii="Times New Roman" w:hAnsi="Times New Roman" w:cs="Times New Roman"/>
          <w:szCs w:val="22"/>
        </w:rPr>
      </w:pPr>
      <w:r w:rsidRPr="00F50E77">
        <w:rPr>
          <w:rFonts w:ascii="黑体" w:eastAsia="黑体" w:hAnsi="黑体" w:cs="Times New Roman" w:hint="eastAsia"/>
          <w:b w:val="0"/>
          <w:bCs w:val="0"/>
        </w:rPr>
        <w:t>第二十一条【主体变更】</w:t>
      </w:r>
      <w:r w:rsidRPr="004B2F65">
        <w:rPr>
          <w:rFonts w:hint="eastAsia"/>
          <w:szCs w:val="22"/>
        </w:rPr>
        <w:t xml:space="preserve"> </w:t>
      </w:r>
      <w:r w:rsidRPr="004B2F65">
        <w:rPr>
          <w:rFonts w:hint="eastAsia"/>
          <w:b w:val="0"/>
          <w:bCs w:val="0"/>
          <w:szCs w:val="22"/>
        </w:rPr>
        <w:t>运营服务</w:t>
      </w:r>
      <w:r w:rsidRPr="004B2F65">
        <w:rPr>
          <w:rFonts w:ascii="Times New Roman" w:hAnsi="Times New Roman" w:cs="Times New Roman"/>
          <w:b w:val="0"/>
          <w:bCs w:val="0"/>
          <w:szCs w:val="22"/>
        </w:rPr>
        <w:t>企业在本市行政区域内因实施收购、兼并、重组等原因发生主体变更的，应提前</w:t>
      </w:r>
      <w:r w:rsidRPr="004B2F65">
        <w:rPr>
          <w:rFonts w:ascii="Times New Roman" w:hAnsi="Times New Roman" w:cs="Times New Roman"/>
          <w:b w:val="0"/>
          <w:bCs w:val="0"/>
          <w:szCs w:val="22"/>
        </w:rPr>
        <w:t>30</w:t>
      </w:r>
      <w:r w:rsidRPr="004B2F65">
        <w:rPr>
          <w:rFonts w:ascii="Times New Roman" w:hAnsi="Times New Roman" w:cs="Times New Roman"/>
          <w:b w:val="0"/>
          <w:bCs w:val="0"/>
          <w:szCs w:val="22"/>
        </w:rPr>
        <w:t>日向</w:t>
      </w:r>
      <w:r w:rsidRPr="004B2F65">
        <w:rPr>
          <w:rFonts w:ascii="Times New Roman" w:hAnsi="Times New Roman" w:cs="Times New Roman" w:hint="eastAsia"/>
          <w:b w:val="0"/>
          <w:bCs w:val="0"/>
          <w:szCs w:val="22"/>
        </w:rPr>
        <w:t>市</w:t>
      </w:r>
      <w:r w:rsidRPr="004B2F65">
        <w:rPr>
          <w:rFonts w:ascii="Times New Roman" w:hAnsi="Times New Roman" w:cs="Times New Roman"/>
          <w:b w:val="0"/>
          <w:bCs w:val="0"/>
          <w:szCs w:val="22"/>
        </w:rPr>
        <w:t>管理部门</w:t>
      </w:r>
      <w:r w:rsidR="00487E51" w:rsidRPr="004B2F65">
        <w:rPr>
          <w:rFonts w:ascii="Times New Roman" w:hAnsi="Times New Roman" w:cs="Times New Roman" w:hint="eastAsia"/>
          <w:b w:val="0"/>
          <w:bCs w:val="0"/>
          <w:szCs w:val="22"/>
        </w:rPr>
        <w:t>报告</w:t>
      </w:r>
      <w:r w:rsidRPr="004B2F65">
        <w:rPr>
          <w:rFonts w:ascii="Times New Roman" w:hAnsi="Times New Roman" w:cs="Times New Roman"/>
          <w:b w:val="0"/>
          <w:bCs w:val="0"/>
          <w:szCs w:val="22"/>
        </w:rPr>
        <w:t>。</w:t>
      </w:r>
    </w:p>
    <w:p w14:paraId="0A8384FC" w14:textId="77777777" w:rsidR="0067064A" w:rsidRPr="004B2F65" w:rsidRDefault="0067064A" w:rsidP="00781996">
      <w:pPr>
        <w:adjustRightInd w:val="0"/>
        <w:snapToGrid w:val="0"/>
        <w:spacing w:line="560" w:lineRule="exact"/>
        <w:ind w:firstLineChars="200" w:firstLine="640"/>
        <w:outlineLvl w:val="1"/>
        <w:rPr>
          <w:rFonts w:eastAsia="仿宋_GB2312"/>
          <w:sz w:val="32"/>
          <w:szCs w:val="22"/>
        </w:rPr>
      </w:pPr>
      <w:r w:rsidRPr="00F50E77">
        <w:rPr>
          <w:rFonts w:ascii="黑体" w:eastAsia="黑体" w:hAnsi="黑体" w:hint="eastAsia"/>
          <w:sz w:val="32"/>
          <w:szCs w:val="32"/>
        </w:rPr>
        <w:t>第二十二条【主动退出运营】</w:t>
      </w:r>
      <w:r w:rsidRPr="004B2F65">
        <w:rPr>
          <w:rFonts w:eastAsia="仿宋_GB2312" w:hint="eastAsia"/>
          <w:sz w:val="32"/>
          <w:szCs w:val="22"/>
        </w:rPr>
        <w:t xml:space="preserve"> </w:t>
      </w:r>
      <w:r w:rsidRPr="004B2F65">
        <w:rPr>
          <w:rFonts w:eastAsia="仿宋_GB2312" w:hint="eastAsia"/>
          <w:sz w:val="32"/>
          <w:szCs w:val="22"/>
        </w:rPr>
        <w:t>运营服务</w:t>
      </w:r>
      <w:r w:rsidRPr="004B2F65">
        <w:rPr>
          <w:rFonts w:eastAsia="仿宋_GB2312"/>
          <w:sz w:val="32"/>
          <w:szCs w:val="22"/>
        </w:rPr>
        <w:t>企业在本市行政区域内不再提供互联网租赁自行车</w:t>
      </w:r>
      <w:r w:rsidRPr="004B2F65">
        <w:rPr>
          <w:rFonts w:eastAsia="仿宋_GB2312" w:hint="eastAsia"/>
          <w:sz w:val="32"/>
          <w:szCs w:val="22"/>
        </w:rPr>
        <w:t>运营</w:t>
      </w:r>
      <w:r w:rsidRPr="004B2F65">
        <w:rPr>
          <w:rFonts w:eastAsia="仿宋_GB2312"/>
          <w:sz w:val="32"/>
          <w:szCs w:val="22"/>
        </w:rPr>
        <w:t>服务的，应提前</w:t>
      </w:r>
      <w:r w:rsidRPr="004B2F65">
        <w:rPr>
          <w:rFonts w:eastAsia="仿宋_GB2312"/>
          <w:sz w:val="32"/>
          <w:szCs w:val="22"/>
        </w:rPr>
        <w:t>30</w:t>
      </w:r>
      <w:r w:rsidRPr="004B2F65">
        <w:rPr>
          <w:rFonts w:eastAsia="仿宋_GB2312"/>
          <w:sz w:val="32"/>
          <w:szCs w:val="22"/>
        </w:rPr>
        <w:t>日向</w:t>
      </w:r>
      <w:r w:rsidRPr="004B2F65">
        <w:rPr>
          <w:rFonts w:eastAsia="仿宋_GB2312" w:hint="eastAsia"/>
          <w:sz w:val="32"/>
          <w:szCs w:val="22"/>
        </w:rPr>
        <w:t>市</w:t>
      </w:r>
      <w:r w:rsidRPr="004B2F65">
        <w:rPr>
          <w:rFonts w:eastAsia="仿宋_GB2312"/>
          <w:sz w:val="32"/>
          <w:szCs w:val="22"/>
        </w:rPr>
        <w:t>管理部门及存管银行、合作银行等相关机构报告说明有关情况，在手机客户端显著位置持续公</w:t>
      </w:r>
      <w:r w:rsidRPr="004B2F65">
        <w:rPr>
          <w:rFonts w:eastAsia="仿宋_GB2312" w:hint="eastAsia"/>
          <w:sz w:val="32"/>
          <w:szCs w:val="22"/>
        </w:rPr>
        <w:t>告</w:t>
      </w:r>
      <w:r w:rsidRPr="004B2F65">
        <w:rPr>
          <w:rFonts w:eastAsia="仿宋_GB2312"/>
          <w:sz w:val="32"/>
          <w:szCs w:val="22"/>
        </w:rPr>
        <w:t>有关信息。</w:t>
      </w:r>
      <w:r w:rsidRPr="004B2F65">
        <w:rPr>
          <w:rFonts w:eastAsia="仿宋_GB2312" w:hint="eastAsia"/>
          <w:sz w:val="32"/>
          <w:szCs w:val="22"/>
        </w:rPr>
        <w:t>运营服务</w:t>
      </w:r>
      <w:r w:rsidRPr="004B2F65">
        <w:rPr>
          <w:rFonts w:eastAsia="仿宋_GB2312"/>
          <w:sz w:val="32"/>
          <w:szCs w:val="22"/>
        </w:rPr>
        <w:t>企业</w:t>
      </w:r>
      <w:proofErr w:type="gramStart"/>
      <w:r w:rsidRPr="004B2F65">
        <w:rPr>
          <w:rFonts w:eastAsia="仿宋_GB2312"/>
          <w:sz w:val="32"/>
          <w:szCs w:val="22"/>
        </w:rPr>
        <w:t>自报告</w:t>
      </w:r>
      <w:proofErr w:type="gramEnd"/>
      <w:r w:rsidRPr="004B2F65">
        <w:rPr>
          <w:rFonts w:eastAsia="仿宋_GB2312"/>
          <w:sz w:val="32"/>
          <w:szCs w:val="22"/>
        </w:rPr>
        <w:t>之日起不</w:t>
      </w:r>
      <w:r w:rsidRPr="004B2F65">
        <w:rPr>
          <w:rFonts w:eastAsia="仿宋_GB2312" w:hint="eastAsia"/>
          <w:sz w:val="32"/>
          <w:szCs w:val="22"/>
        </w:rPr>
        <w:t>再开放用户注册功能、不</w:t>
      </w:r>
      <w:r w:rsidRPr="004B2F65">
        <w:rPr>
          <w:rFonts w:eastAsia="仿宋_GB2312"/>
          <w:sz w:val="32"/>
          <w:szCs w:val="22"/>
        </w:rPr>
        <w:t>再收取用户</w:t>
      </w:r>
      <w:r w:rsidRPr="004B2F65">
        <w:rPr>
          <w:rFonts w:eastAsia="仿宋_GB2312" w:hint="eastAsia"/>
          <w:sz w:val="32"/>
          <w:szCs w:val="22"/>
        </w:rPr>
        <w:t>押金与预付</w:t>
      </w:r>
      <w:r w:rsidRPr="004B2F65">
        <w:rPr>
          <w:rFonts w:eastAsia="仿宋_GB2312"/>
          <w:sz w:val="32"/>
          <w:szCs w:val="22"/>
        </w:rPr>
        <w:t>金。</w:t>
      </w:r>
    </w:p>
    <w:p w14:paraId="72916061" w14:textId="77777777" w:rsidR="0067064A" w:rsidRPr="004B2F65" w:rsidRDefault="0067064A" w:rsidP="00781996">
      <w:pPr>
        <w:adjustRightInd w:val="0"/>
        <w:snapToGrid w:val="0"/>
        <w:spacing w:line="560" w:lineRule="exact"/>
        <w:ind w:firstLineChars="200" w:firstLine="640"/>
        <w:rPr>
          <w:rFonts w:eastAsia="仿宋_GB2312"/>
          <w:sz w:val="32"/>
          <w:szCs w:val="22"/>
        </w:rPr>
      </w:pPr>
      <w:r w:rsidRPr="004B2F65">
        <w:rPr>
          <w:rFonts w:eastAsia="仿宋_GB2312"/>
          <w:sz w:val="32"/>
          <w:szCs w:val="22"/>
        </w:rPr>
        <w:t>暂停、终止业务前，</w:t>
      </w:r>
      <w:r w:rsidRPr="004B2F65">
        <w:rPr>
          <w:rFonts w:eastAsia="仿宋_GB2312" w:hint="eastAsia"/>
          <w:sz w:val="32"/>
          <w:szCs w:val="22"/>
        </w:rPr>
        <w:t>运营服务</w:t>
      </w:r>
      <w:r w:rsidRPr="004B2F65">
        <w:rPr>
          <w:rFonts w:eastAsia="仿宋_GB2312"/>
          <w:sz w:val="32"/>
          <w:szCs w:val="22"/>
        </w:rPr>
        <w:t>企业应当制定完善的资金清算处置方案和用户权益保护措施，及时退还用户资金、对用户个人信息进行删除或匿名化管理</w:t>
      </w:r>
      <w:r w:rsidRPr="004B2F65">
        <w:rPr>
          <w:rFonts w:eastAsia="仿宋_GB2312" w:hint="eastAsia"/>
          <w:sz w:val="32"/>
          <w:szCs w:val="22"/>
        </w:rPr>
        <w:t>，</w:t>
      </w:r>
      <w:r w:rsidRPr="004B2F65">
        <w:rPr>
          <w:rFonts w:eastAsia="仿宋_GB2312"/>
          <w:sz w:val="32"/>
          <w:szCs w:val="22"/>
        </w:rPr>
        <w:t>并完成所有投放车辆的回收工作。</w:t>
      </w:r>
    </w:p>
    <w:p w14:paraId="4E2B6937" w14:textId="77777777" w:rsidR="0067064A" w:rsidRPr="004B2F65" w:rsidRDefault="0067064A" w:rsidP="00781996">
      <w:pPr>
        <w:pStyle w:val="2"/>
        <w:adjustRightInd w:val="0"/>
        <w:snapToGrid w:val="0"/>
        <w:spacing w:line="560" w:lineRule="exact"/>
        <w:ind w:firstLine="640"/>
        <w:rPr>
          <w:rFonts w:ascii="Times New Roman" w:hAnsi="Times New Roman" w:cs="Times New Roman"/>
          <w:szCs w:val="22"/>
        </w:rPr>
      </w:pPr>
      <w:r w:rsidRPr="00F50E77">
        <w:rPr>
          <w:rFonts w:ascii="黑体" w:eastAsia="黑体" w:hAnsi="黑体" w:cs="Times New Roman" w:hint="eastAsia"/>
          <w:b w:val="0"/>
          <w:bCs w:val="0"/>
        </w:rPr>
        <w:t>第二十三条【鼓励创新】</w:t>
      </w:r>
      <w:r w:rsidRPr="004B2F65">
        <w:rPr>
          <w:rFonts w:ascii="Times New Roman" w:hAnsi="Times New Roman" w:cs="Times New Roman" w:hint="eastAsia"/>
        </w:rPr>
        <w:t xml:space="preserve"> </w:t>
      </w:r>
      <w:r w:rsidRPr="004B2F65">
        <w:rPr>
          <w:rFonts w:ascii="Times New Roman" w:hAnsi="Times New Roman" w:cs="Times New Roman" w:hint="eastAsia"/>
          <w:b w:val="0"/>
          <w:bCs w:val="0"/>
          <w:szCs w:val="22"/>
        </w:rPr>
        <w:t>本市</w:t>
      </w:r>
      <w:r w:rsidRPr="004B2F65">
        <w:rPr>
          <w:rFonts w:ascii="Times New Roman" w:hAnsi="Times New Roman" w:cs="Times New Roman"/>
          <w:b w:val="0"/>
          <w:bCs w:val="0"/>
          <w:szCs w:val="22"/>
        </w:rPr>
        <w:t>鼓励</w:t>
      </w:r>
      <w:bookmarkStart w:id="5" w:name="_Hlk76632880"/>
      <w:r w:rsidRPr="004B2F65">
        <w:rPr>
          <w:rFonts w:ascii="Times New Roman" w:hAnsi="Times New Roman" w:cs="Times New Roman" w:hint="eastAsia"/>
          <w:b w:val="0"/>
          <w:bCs w:val="0"/>
          <w:szCs w:val="22"/>
        </w:rPr>
        <w:t>运营服务企业通过以下途径</w:t>
      </w:r>
      <w:r w:rsidRPr="004B2F65">
        <w:rPr>
          <w:rFonts w:ascii="Times New Roman" w:hAnsi="Times New Roman" w:cs="Times New Roman"/>
          <w:b w:val="0"/>
          <w:bCs w:val="0"/>
          <w:szCs w:val="22"/>
        </w:rPr>
        <w:t>实施技术、服务与经营创新</w:t>
      </w:r>
      <w:bookmarkEnd w:id="5"/>
      <w:r w:rsidRPr="004B2F65">
        <w:rPr>
          <w:rFonts w:ascii="Times New Roman" w:hAnsi="Times New Roman" w:cs="Times New Roman"/>
          <w:b w:val="0"/>
          <w:bCs w:val="0"/>
          <w:szCs w:val="22"/>
        </w:rPr>
        <w:t>，创建共建、共治、共享的行业</w:t>
      </w:r>
      <w:r w:rsidRPr="004B2F65">
        <w:rPr>
          <w:rFonts w:ascii="Times New Roman" w:hAnsi="Times New Roman" w:cs="Times New Roman"/>
          <w:b w:val="0"/>
          <w:bCs w:val="0"/>
          <w:szCs w:val="22"/>
        </w:rPr>
        <w:lastRenderedPageBreak/>
        <w:t>氛围：</w:t>
      </w:r>
    </w:p>
    <w:p w14:paraId="7270461C" w14:textId="77777777" w:rsidR="0067064A" w:rsidRPr="004B2F65" w:rsidRDefault="0067064A" w:rsidP="00781996">
      <w:pPr>
        <w:adjustRightInd w:val="0"/>
        <w:snapToGrid w:val="0"/>
        <w:spacing w:line="560" w:lineRule="exact"/>
        <w:ind w:firstLineChars="200" w:firstLine="640"/>
        <w:rPr>
          <w:rFonts w:eastAsia="仿宋_GB2312"/>
          <w:sz w:val="32"/>
          <w:szCs w:val="22"/>
        </w:rPr>
      </w:pPr>
      <w:r w:rsidRPr="004B2F65">
        <w:rPr>
          <w:rFonts w:eastAsia="仿宋_GB2312"/>
          <w:sz w:val="32"/>
          <w:szCs w:val="22"/>
        </w:rPr>
        <w:t>（一）发挥自身优势推动自行车停车设施建设，献策城市交通综合治理、慢行系统规划等；</w:t>
      </w:r>
    </w:p>
    <w:p w14:paraId="583E85EC" w14:textId="77777777" w:rsidR="0067064A" w:rsidRPr="004B2F65" w:rsidRDefault="0067064A" w:rsidP="00781996">
      <w:pPr>
        <w:adjustRightInd w:val="0"/>
        <w:snapToGrid w:val="0"/>
        <w:spacing w:line="560" w:lineRule="exact"/>
        <w:ind w:firstLineChars="200" w:firstLine="640"/>
        <w:rPr>
          <w:rFonts w:eastAsia="仿宋_GB2312"/>
          <w:sz w:val="32"/>
          <w:szCs w:val="22"/>
        </w:rPr>
      </w:pPr>
      <w:r w:rsidRPr="004B2F65">
        <w:rPr>
          <w:rFonts w:eastAsia="仿宋_GB2312"/>
          <w:sz w:val="32"/>
          <w:szCs w:val="22"/>
        </w:rPr>
        <w:t>（二）探索更高水平的产品和服务，广泛</w:t>
      </w:r>
      <w:r w:rsidRPr="004B2F65">
        <w:rPr>
          <w:rFonts w:eastAsia="仿宋_GB2312" w:hint="eastAsia"/>
          <w:sz w:val="32"/>
          <w:szCs w:val="22"/>
        </w:rPr>
        <w:t>应</w:t>
      </w:r>
      <w:r w:rsidRPr="004B2F65">
        <w:rPr>
          <w:rFonts w:eastAsia="仿宋_GB2312"/>
          <w:sz w:val="32"/>
          <w:szCs w:val="22"/>
        </w:rPr>
        <w:t>用更先进的车辆卫星定位、大数据等信息技术，不断提升用户体验；</w:t>
      </w:r>
    </w:p>
    <w:p w14:paraId="71A4A259" w14:textId="77777777" w:rsidR="0067064A" w:rsidRPr="004B2F65" w:rsidRDefault="0067064A" w:rsidP="00781996">
      <w:pPr>
        <w:adjustRightInd w:val="0"/>
        <w:snapToGrid w:val="0"/>
        <w:spacing w:line="560" w:lineRule="exact"/>
        <w:ind w:firstLineChars="200" w:firstLine="640"/>
        <w:rPr>
          <w:rFonts w:eastAsia="仿宋_GB2312"/>
          <w:sz w:val="32"/>
          <w:szCs w:val="22"/>
        </w:rPr>
      </w:pPr>
      <w:r w:rsidRPr="004B2F65">
        <w:rPr>
          <w:rFonts w:eastAsia="仿宋_GB2312"/>
          <w:sz w:val="32"/>
          <w:szCs w:val="22"/>
        </w:rPr>
        <w:t>（三）</w:t>
      </w:r>
      <w:r w:rsidRPr="004B2F65">
        <w:rPr>
          <w:rFonts w:eastAsia="仿宋_GB2312" w:hint="eastAsia"/>
          <w:sz w:val="32"/>
          <w:szCs w:val="22"/>
        </w:rPr>
        <w:t>以维护道路交通安全、维护市容环境秩序和高效车辆运维调度为目标，</w:t>
      </w:r>
      <w:r w:rsidRPr="004B2F65">
        <w:rPr>
          <w:rFonts w:eastAsia="仿宋_GB2312"/>
          <w:sz w:val="32"/>
          <w:szCs w:val="22"/>
        </w:rPr>
        <w:t>优化</w:t>
      </w:r>
      <w:r w:rsidRPr="004B2F65">
        <w:rPr>
          <w:rFonts w:eastAsia="仿宋_GB2312" w:hint="eastAsia"/>
          <w:sz w:val="32"/>
          <w:szCs w:val="22"/>
        </w:rPr>
        <w:t>运维调度模式，整合</w:t>
      </w:r>
      <w:r w:rsidRPr="004B2F65">
        <w:rPr>
          <w:rFonts w:eastAsia="仿宋_GB2312"/>
          <w:sz w:val="32"/>
          <w:szCs w:val="22"/>
        </w:rPr>
        <w:t>运</w:t>
      </w:r>
      <w:r w:rsidRPr="004B2F65">
        <w:rPr>
          <w:rFonts w:eastAsia="仿宋_GB2312" w:hint="eastAsia"/>
          <w:sz w:val="32"/>
          <w:szCs w:val="22"/>
        </w:rPr>
        <w:t>维</w:t>
      </w:r>
      <w:r w:rsidRPr="004B2F65">
        <w:rPr>
          <w:rFonts w:eastAsia="仿宋_GB2312"/>
          <w:sz w:val="32"/>
          <w:szCs w:val="22"/>
        </w:rPr>
        <w:t>人员、调度车辆、仓储场地等，减少重复性资源投入，促进降本增效；</w:t>
      </w:r>
    </w:p>
    <w:p w14:paraId="53F51496" w14:textId="77777777" w:rsidR="0067064A" w:rsidRPr="004B2F65" w:rsidRDefault="0067064A" w:rsidP="00781996">
      <w:pPr>
        <w:adjustRightInd w:val="0"/>
        <w:snapToGrid w:val="0"/>
        <w:spacing w:line="560" w:lineRule="exact"/>
        <w:ind w:firstLineChars="200" w:firstLine="640"/>
        <w:rPr>
          <w:rFonts w:eastAsia="仿宋_GB2312"/>
          <w:sz w:val="32"/>
          <w:szCs w:val="22"/>
        </w:rPr>
      </w:pPr>
      <w:r w:rsidRPr="004B2F65">
        <w:rPr>
          <w:rFonts w:eastAsia="仿宋_GB2312"/>
          <w:sz w:val="32"/>
          <w:szCs w:val="22"/>
        </w:rPr>
        <w:t>（四）通过编制车辆与服务的团体标准、推动信用信息共享、建立行业发展论坛等方式，优化经营服务理念，加强行业自律管理</w:t>
      </w:r>
      <w:r w:rsidRPr="004B2F65">
        <w:rPr>
          <w:rFonts w:eastAsia="仿宋_GB2312" w:hint="eastAsia"/>
          <w:sz w:val="32"/>
          <w:szCs w:val="22"/>
        </w:rPr>
        <w:t>，鼓励开展日常“</w:t>
      </w:r>
      <w:r w:rsidRPr="004B2F65">
        <w:rPr>
          <w:rFonts w:eastAsia="仿宋_GB2312"/>
          <w:sz w:val="32"/>
          <w:szCs w:val="22"/>
        </w:rPr>
        <w:t>无差别</w:t>
      </w:r>
      <w:r w:rsidRPr="004B2F65">
        <w:rPr>
          <w:rFonts w:eastAsia="仿宋_GB2312" w:hint="eastAsia"/>
          <w:sz w:val="32"/>
          <w:szCs w:val="22"/>
        </w:rPr>
        <w:t>”车辆</w:t>
      </w:r>
      <w:r w:rsidRPr="004B2F65">
        <w:rPr>
          <w:rFonts w:eastAsia="仿宋_GB2312"/>
          <w:sz w:val="32"/>
          <w:szCs w:val="22"/>
        </w:rPr>
        <w:t>维护；</w:t>
      </w:r>
    </w:p>
    <w:p w14:paraId="7C2399D4" w14:textId="77777777" w:rsidR="0067064A" w:rsidRPr="004B2F65" w:rsidRDefault="0067064A" w:rsidP="00781996">
      <w:pPr>
        <w:adjustRightInd w:val="0"/>
        <w:snapToGrid w:val="0"/>
        <w:spacing w:line="560" w:lineRule="exact"/>
        <w:ind w:firstLineChars="200" w:firstLine="640"/>
        <w:rPr>
          <w:rFonts w:eastAsia="仿宋_GB2312"/>
          <w:sz w:val="32"/>
          <w:szCs w:val="22"/>
        </w:rPr>
      </w:pPr>
      <w:r w:rsidRPr="004B2F65">
        <w:rPr>
          <w:rFonts w:eastAsia="仿宋_GB2312"/>
          <w:sz w:val="32"/>
          <w:szCs w:val="22"/>
        </w:rPr>
        <w:t>（五）通过平台推送、公益广告、主题教育、志愿者活动等多种方式，引导用户增强诚信和文明意识、遵守道路交通安全等交通法规、遵守社会公德。</w:t>
      </w:r>
    </w:p>
    <w:p w14:paraId="7CD143F6" w14:textId="77777777" w:rsidR="0067064A" w:rsidRPr="004B2F65" w:rsidRDefault="0067064A" w:rsidP="00781996">
      <w:pPr>
        <w:pStyle w:val="1"/>
        <w:adjustRightInd w:val="0"/>
        <w:snapToGrid w:val="0"/>
        <w:spacing w:line="560" w:lineRule="exact"/>
        <w:rPr>
          <w:rFonts w:ascii="Times New Roman" w:hAnsi="Times New Roman"/>
        </w:rPr>
      </w:pPr>
      <w:r w:rsidRPr="004B2F65">
        <w:rPr>
          <w:rFonts w:ascii="Times New Roman" w:hAnsi="Times New Roman"/>
        </w:rPr>
        <w:t>第</w:t>
      </w:r>
      <w:r w:rsidRPr="004B2F65">
        <w:rPr>
          <w:rFonts w:ascii="Times New Roman" w:hAnsi="Times New Roman" w:hint="eastAsia"/>
        </w:rPr>
        <w:t>四</w:t>
      </w:r>
      <w:r w:rsidRPr="004B2F65">
        <w:rPr>
          <w:rFonts w:ascii="Times New Roman" w:hAnsi="Times New Roman"/>
        </w:rPr>
        <w:t>章</w:t>
      </w:r>
      <w:r w:rsidRPr="004B2F65">
        <w:rPr>
          <w:rFonts w:ascii="Times New Roman" w:hAnsi="Times New Roman"/>
        </w:rPr>
        <w:t xml:space="preserve"> </w:t>
      </w:r>
      <w:r w:rsidRPr="004B2F65">
        <w:rPr>
          <w:rFonts w:ascii="Times New Roman" w:hAnsi="Times New Roman" w:hint="eastAsia"/>
        </w:rPr>
        <w:t>事中监管</w:t>
      </w:r>
    </w:p>
    <w:p w14:paraId="03292E94" w14:textId="77777777" w:rsidR="0067064A" w:rsidRPr="004B2F65" w:rsidRDefault="0067064A" w:rsidP="00781996">
      <w:pPr>
        <w:pStyle w:val="2"/>
        <w:adjustRightInd w:val="0"/>
        <w:snapToGrid w:val="0"/>
        <w:spacing w:line="560" w:lineRule="exact"/>
        <w:ind w:firstLine="640"/>
        <w:rPr>
          <w:rFonts w:ascii="Times New Roman" w:hAnsi="Times New Roman" w:cs="Times New Roman"/>
          <w:b w:val="0"/>
          <w:bCs w:val="0"/>
        </w:rPr>
      </w:pPr>
      <w:r w:rsidRPr="00F50E77">
        <w:rPr>
          <w:rFonts w:ascii="黑体" w:eastAsia="黑体" w:hAnsi="黑体" w:cs="Times New Roman" w:hint="eastAsia"/>
          <w:b w:val="0"/>
          <w:bCs w:val="0"/>
        </w:rPr>
        <w:t>第二十四条【监管责任】</w:t>
      </w:r>
      <w:r w:rsidRPr="004B2F65">
        <w:rPr>
          <w:rFonts w:ascii="Times New Roman" w:hAnsi="Times New Roman" w:cs="Times New Roman" w:hint="eastAsia"/>
        </w:rPr>
        <w:t xml:space="preserve"> </w:t>
      </w:r>
      <w:r w:rsidRPr="004B2F65">
        <w:rPr>
          <w:rFonts w:ascii="Times New Roman" w:hAnsi="Times New Roman" w:cs="Times New Roman" w:hint="eastAsia"/>
          <w:b w:val="0"/>
          <w:bCs w:val="0"/>
          <w:color w:val="000000" w:themeColor="text1"/>
          <w:szCs w:val="22"/>
        </w:rPr>
        <w:t>市管理部门</w:t>
      </w:r>
      <w:r w:rsidRPr="004B2F65">
        <w:rPr>
          <w:rFonts w:ascii="Times New Roman" w:hAnsi="Times New Roman" w:cs="Times New Roman" w:hint="eastAsia"/>
          <w:b w:val="0"/>
          <w:bCs w:val="0"/>
        </w:rPr>
        <w:t>构建“条块结合、上下联动”的监管机制，制定统一的互联网租赁自行车监管事项清单，明确监管事项名称、监管层级、监管对象和设定依据等内容。</w:t>
      </w:r>
    </w:p>
    <w:p w14:paraId="5DECA121" w14:textId="49539B64" w:rsidR="0067064A" w:rsidRPr="004B2F65" w:rsidRDefault="0067064A" w:rsidP="00781996">
      <w:pPr>
        <w:pStyle w:val="2"/>
        <w:adjustRightInd w:val="0"/>
        <w:snapToGrid w:val="0"/>
        <w:spacing w:line="560" w:lineRule="exact"/>
        <w:ind w:firstLine="640"/>
        <w:rPr>
          <w:rFonts w:ascii="Times New Roman" w:hAnsi="Times New Roman" w:cs="Times New Roman"/>
          <w:b w:val="0"/>
          <w:bCs w:val="0"/>
        </w:rPr>
      </w:pPr>
      <w:r w:rsidRPr="004B2F65">
        <w:rPr>
          <w:rFonts w:ascii="Times New Roman" w:hAnsi="Times New Roman" w:cs="Times New Roman" w:hint="eastAsia"/>
          <w:b w:val="0"/>
          <w:bCs w:val="0"/>
        </w:rPr>
        <w:t>市、区管理部门在各自监管职责内加强跨层级协同，市管理部门重点监管运营服务企业的车辆投放、平台管理、投诉处理、用户信用管理、资金管理、网络安全等事项；区管理部门重点监管运营服务企业的车辆投放、车辆维护、秩序管理、人员</w:t>
      </w:r>
      <w:r w:rsidR="000C4017">
        <w:rPr>
          <w:rFonts w:ascii="Times New Roman" w:hAnsi="Times New Roman" w:cs="Times New Roman" w:hint="eastAsia"/>
          <w:b w:val="0"/>
          <w:bCs w:val="0"/>
        </w:rPr>
        <w:t>配置</w:t>
      </w:r>
      <w:r w:rsidRPr="004B2F65">
        <w:rPr>
          <w:rFonts w:ascii="Times New Roman" w:hAnsi="Times New Roman" w:cs="Times New Roman" w:hint="eastAsia"/>
          <w:b w:val="0"/>
          <w:bCs w:val="0"/>
        </w:rPr>
        <w:t>、</w:t>
      </w:r>
      <w:r w:rsidRPr="004B2F65">
        <w:rPr>
          <w:rFonts w:ascii="Times New Roman" w:hAnsi="Times New Roman" w:cs="Times New Roman" w:hint="eastAsia"/>
          <w:b w:val="0"/>
          <w:bCs w:val="0"/>
        </w:rPr>
        <w:lastRenderedPageBreak/>
        <w:t>入栏管理、应急响应等事项。市、区管理部门建立定期沟通机制，及时协调解决监管工作中存在的问题。</w:t>
      </w:r>
    </w:p>
    <w:p w14:paraId="59EE6620" w14:textId="61C6B16B" w:rsidR="0067064A" w:rsidRPr="004B2F65" w:rsidRDefault="0067064A" w:rsidP="00781996">
      <w:pPr>
        <w:pStyle w:val="2"/>
        <w:adjustRightInd w:val="0"/>
        <w:snapToGrid w:val="0"/>
        <w:spacing w:line="560" w:lineRule="exact"/>
        <w:ind w:firstLine="640"/>
      </w:pPr>
      <w:r w:rsidRPr="00F50E77">
        <w:rPr>
          <w:rFonts w:ascii="黑体" w:eastAsia="黑体" w:hAnsi="黑体" w:cs="Times New Roman" w:hint="eastAsia"/>
          <w:b w:val="0"/>
          <w:bCs w:val="0"/>
        </w:rPr>
        <w:t>第二十五条【一业一单】</w:t>
      </w:r>
      <w:r w:rsidRPr="004B2F65">
        <w:rPr>
          <w:rFonts w:ascii="Times New Roman" w:hAnsi="Times New Roman" w:cs="Times New Roman" w:hint="eastAsia"/>
          <w:b w:val="0"/>
          <w:bCs w:val="0"/>
        </w:rPr>
        <w:t xml:space="preserve"> </w:t>
      </w:r>
      <w:r w:rsidRPr="004B2F65">
        <w:rPr>
          <w:rFonts w:ascii="Times New Roman" w:hAnsi="Times New Roman" w:cs="Times New Roman" w:hint="eastAsia"/>
          <w:b w:val="0"/>
          <w:bCs w:val="0"/>
        </w:rPr>
        <w:t>市管理部门根据职责和监管事项清单，明确检查内容、检查方法、检查结果评定等内容，制定《行政检查单》</w:t>
      </w:r>
      <w:bookmarkStart w:id="6" w:name="_GoBack"/>
      <w:bookmarkEnd w:id="6"/>
      <w:r w:rsidRPr="004B2F65">
        <w:rPr>
          <w:rFonts w:ascii="Times New Roman" w:hAnsi="Times New Roman" w:cs="Times New Roman" w:hint="eastAsia"/>
          <w:b w:val="0"/>
          <w:bCs w:val="0"/>
        </w:rPr>
        <w:t>《综合监管检查单》。</w:t>
      </w:r>
    </w:p>
    <w:p w14:paraId="29D0C320" w14:textId="77777777" w:rsidR="0067064A" w:rsidRPr="004B2F65" w:rsidRDefault="0067064A" w:rsidP="00781996">
      <w:pPr>
        <w:pStyle w:val="2"/>
        <w:adjustRightInd w:val="0"/>
        <w:snapToGrid w:val="0"/>
        <w:spacing w:line="560" w:lineRule="exact"/>
        <w:ind w:firstLine="640"/>
        <w:rPr>
          <w:rFonts w:hAnsi="仿宋" w:cs="仿宋"/>
          <w:b w:val="0"/>
          <w:bCs w:val="0"/>
          <w:color w:val="000000"/>
        </w:rPr>
      </w:pPr>
      <w:r w:rsidRPr="00F50E77">
        <w:rPr>
          <w:rFonts w:ascii="黑体" w:eastAsia="黑体" w:hAnsi="黑体" w:cs="Times New Roman" w:hint="eastAsia"/>
          <w:b w:val="0"/>
          <w:bCs w:val="0"/>
        </w:rPr>
        <w:t>第二十六条【一业一查】</w:t>
      </w:r>
      <w:r w:rsidRPr="004B2F65">
        <w:rPr>
          <w:rFonts w:ascii="Times New Roman" w:hAnsi="Times New Roman" w:cs="Times New Roman" w:hint="eastAsia"/>
        </w:rPr>
        <w:t xml:space="preserve"> </w:t>
      </w:r>
      <w:r w:rsidRPr="004B2F65">
        <w:rPr>
          <w:rFonts w:ascii="Times New Roman" w:hAnsi="Times New Roman" w:cs="Times New Roman" w:hint="eastAsia"/>
          <w:b w:val="0"/>
          <w:bCs w:val="0"/>
        </w:rPr>
        <w:t>市、区</w:t>
      </w:r>
      <w:r w:rsidRPr="004B2F65">
        <w:rPr>
          <w:rFonts w:hAnsi="仿宋" w:cs="仿宋" w:hint="eastAsia"/>
          <w:b w:val="0"/>
          <w:bCs w:val="0"/>
          <w:color w:val="000000"/>
        </w:rPr>
        <w:t>管理部门应当制定年度检查计划，确定检查对象、检查方式、检查频次，组织开展检查，检查结果应当通过工作会议、工作简报、政府信息公开、线索移交等方式公开。</w:t>
      </w:r>
    </w:p>
    <w:p w14:paraId="48DA72DF" w14:textId="54B5A89E" w:rsidR="0067064A" w:rsidRPr="004B2F65" w:rsidRDefault="0067064A" w:rsidP="00781996">
      <w:pPr>
        <w:adjustRightInd w:val="0"/>
        <w:snapToGrid w:val="0"/>
        <w:spacing w:line="560" w:lineRule="exact"/>
        <w:ind w:firstLineChars="200" w:firstLine="640"/>
        <w:outlineLvl w:val="1"/>
        <w:rPr>
          <w:rFonts w:eastAsia="仿宋_GB2312"/>
          <w:sz w:val="32"/>
          <w:szCs w:val="32"/>
        </w:rPr>
      </w:pPr>
      <w:r w:rsidRPr="004B2F65">
        <w:rPr>
          <w:rFonts w:eastAsia="仿宋_GB2312" w:hint="eastAsia"/>
          <w:sz w:val="32"/>
          <w:szCs w:val="32"/>
        </w:rPr>
        <w:t>市、区管理部门应会同公安交管、市场监管、城管执法、</w:t>
      </w:r>
      <w:proofErr w:type="gramStart"/>
      <w:r w:rsidRPr="004B2F65">
        <w:rPr>
          <w:rFonts w:eastAsia="仿宋_GB2312" w:hint="eastAsia"/>
          <w:sz w:val="32"/>
          <w:szCs w:val="32"/>
        </w:rPr>
        <w:t>网信等</w:t>
      </w:r>
      <w:proofErr w:type="gramEnd"/>
      <w:r w:rsidRPr="004B2F65">
        <w:rPr>
          <w:rFonts w:eastAsia="仿宋_GB2312" w:hint="eastAsia"/>
          <w:sz w:val="32"/>
          <w:szCs w:val="32"/>
        </w:rPr>
        <w:t>部门建立联合检查工作机制，对运营服务企业开展联合检查。市管理部门每年应当至少组织开展</w:t>
      </w:r>
      <w:r w:rsidRPr="004B2F65">
        <w:rPr>
          <w:rFonts w:eastAsia="仿宋_GB2312"/>
          <w:sz w:val="32"/>
          <w:szCs w:val="32"/>
        </w:rPr>
        <w:t>1</w:t>
      </w:r>
      <w:r w:rsidRPr="004B2F65">
        <w:rPr>
          <w:rFonts w:eastAsia="仿宋_GB2312" w:hint="eastAsia"/>
          <w:sz w:val="32"/>
          <w:szCs w:val="32"/>
        </w:rPr>
        <w:t>次联合检查。</w:t>
      </w:r>
    </w:p>
    <w:p w14:paraId="7F75C374" w14:textId="77777777" w:rsidR="0067064A" w:rsidRPr="004B2F65" w:rsidRDefault="0067064A" w:rsidP="00781996">
      <w:pPr>
        <w:adjustRightInd w:val="0"/>
        <w:snapToGrid w:val="0"/>
        <w:spacing w:line="560" w:lineRule="exact"/>
        <w:ind w:firstLineChars="200" w:firstLine="640"/>
        <w:outlineLvl w:val="1"/>
        <w:rPr>
          <w:rFonts w:eastAsia="仿宋_GB2312"/>
          <w:sz w:val="32"/>
          <w:szCs w:val="32"/>
        </w:rPr>
      </w:pPr>
      <w:r w:rsidRPr="004B2F65">
        <w:rPr>
          <w:rFonts w:eastAsia="仿宋_GB2312" w:hint="eastAsia"/>
          <w:sz w:val="32"/>
          <w:szCs w:val="32"/>
        </w:rPr>
        <w:t>区管理部门应随机抽取辖区内一定数量的重点</w:t>
      </w:r>
      <w:proofErr w:type="gramStart"/>
      <w:r w:rsidRPr="004B2F65">
        <w:rPr>
          <w:rFonts w:eastAsia="仿宋_GB2312" w:hint="eastAsia"/>
          <w:sz w:val="32"/>
          <w:szCs w:val="32"/>
        </w:rPr>
        <w:t>点</w:t>
      </w:r>
      <w:proofErr w:type="gramEnd"/>
      <w:r w:rsidRPr="004B2F65">
        <w:rPr>
          <w:rFonts w:eastAsia="仿宋_GB2312" w:hint="eastAsia"/>
          <w:sz w:val="32"/>
          <w:szCs w:val="32"/>
        </w:rPr>
        <w:t>位、随机选派检查人员，组织开展“双随机”检查，重点检查停放秩序、车辆整洁度等内容。年度抽取重点</w:t>
      </w:r>
      <w:proofErr w:type="gramStart"/>
      <w:r w:rsidRPr="004B2F65">
        <w:rPr>
          <w:rFonts w:eastAsia="仿宋_GB2312" w:hint="eastAsia"/>
          <w:sz w:val="32"/>
          <w:szCs w:val="32"/>
        </w:rPr>
        <w:t>点</w:t>
      </w:r>
      <w:proofErr w:type="gramEnd"/>
      <w:r w:rsidRPr="004B2F65">
        <w:rPr>
          <w:rFonts w:eastAsia="仿宋_GB2312" w:hint="eastAsia"/>
          <w:sz w:val="32"/>
          <w:szCs w:val="32"/>
        </w:rPr>
        <w:t>位数应不低于总数的</w:t>
      </w:r>
      <w:r w:rsidRPr="004B2F65">
        <w:rPr>
          <w:rFonts w:eastAsia="仿宋_GB2312"/>
          <w:sz w:val="32"/>
          <w:szCs w:val="32"/>
        </w:rPr>
        <w:t>50%</w:t>
      </w:r>
      <w:r w:rsidRPr="004B2F65">
        <w:rPr>
          <w:rFonts w:eastAsia="仿宋_GB2312" w:hint="eastAsia"/>
          <w:sz w:val="32"/>
          <w:szCs w:val="32"/>
        </w:rPr>
        <w:t>。重点</w:t>
      </w:r>
      <w:proofErr w:type="gramStart"/>
      <w:r w:rsidRPr="004B2F65">
        <w:rPr>
          <w:rFonts w:eastAsia="仿宋_GB2312" w:hint="eastAsia"/>
          <w:sz w:val="32"/>
          <w:szCs w:val="32"/>
        </w:rPr>
        <w:t>点</w:t>
      </w:r>
      <w:proofErr w:type="gramEnd"/>
      <w:r w:rsidRPr="004B2F65">
        <w:rPr>
          <w:rFonts w:eastAsia="仿宋_GB2312" w:hint="eastAsia"/>
          <w:sz w:val="32"/>
          <w:szCs w:val="32"/>
        </w:rPr>
        <w:t>位清单由市管理部门根据上一年度市民投诉情况，统一向区管理部门发布。</w:t>
      </w:r>
    </w:p>
    <w:p w14:paraId="63D82F4D" w14:textId="2F77FD88" w:rsidR="0067064A" w:rsidRPr="004B2F65" w:rsidRDefault="0067064A" w:rsidP="00781996">
      <w:pPr>
        <w:pStyle w:val="2"/>
        <w:adjustRightInd w:val="0"/>
        <w:snapToGrid w:val="0"/>
        <w:spacing w:line="560" w:lineRule="exact"/>
        <w:ind w:firstLine="640"/>
      </w:pPr>
      <w:r w:rsidRPr="004B2F65">
        <w:rPr>
          <w:rFonts w:ascii="Times New Roman" w:hAnsi="Times New Roman" w:cs="Times New Roman" w:hint="eastAsia"/>
          <w:b w:val="0"/>
          <w:bCs w:val="0"/>
        </w:rPr>
        <w:t>区管理部门应对辖区内轨道交通出入口、重点保障区域等实施全覆盖检查。原则上，轨道交通出入口每</w:t>
      </w:r>
      <w:r w:rsidR="00B54B25" w:rsidRPr="004B2F65">
        <w:rPr>
          <w:rFonts w:ascii="Times New Roman" w:hAnsi="Times New Roman" w:cs="Times New Roman" w:hint="eastAsia"/>
          <w:b w:val="0"/>
          <w:bCs w:val="0"/>
        </w:rPr>
        <w:t>周</w:t>
      </w:r>
      <w:r w:rsidRPr="004B2F65">
        <w:rPr>
          <w:rFonts w:ascii="Times New Roman" w:hAnsi="Times New Roman" w:cs="Times New Roman" w:hint="eastAsia"/>
          <w:b w:val="0"/>
          <w:bCs w:val="0"/>
        </w:rPr>
        <w:t>应实现</w:t>
      </w:r>
      <w:r w:rsidRPr="004B2F65">
        <w:rPr>
          <w:rFonts w:ascii="Times New Roman" w:hAnsi="Times New Roman" w:cs="Times New Roman" w:hint="eastAsia"/>
          <w:b w:val="0"/>
          <w:bCs w:val="0"/>
        </w:rPr>
        <w:t>1</w:t>
      </w:r>
      <w:r w:rsidRPr="004B2F65">
        <w:rPr>
          <w:rFonts w:ascii="Times New Roman" w:hAnsi="Times New Roman" w:cs="Times New Roman" w:hint="eastAsia"/>
          <w:b w:val="0"/>
          <w:bCs w:val="0"/>
        </w:rPr>
        <w:t>次全覆盖。</w:t>
      </w:r>
    </w:p>
    <w:p w14:paraId="779B880B" w14:textId="77777777" w:rsidR="0067064A" w:rsidRPr="004B2F65" w:rsidRDefault="0067064A" w:rsidP="00781996">
      <w:pPr>
        <w:adjustRightInd w:val="0"/>
        <w:snapToGrid w:val="0"/>
        <w:spacing w:line="560" w:lineRule="exact"/>
        <w:ind w:firstLineChars="200" w:firstLine="640"/>
        <w:rPr>
          <w:rFonts w:eastAsia="仿宋_GB2312"/>
          <w:sz w:val="32"/>
          <w:szCs w:val="32"/>
        </w:rPr>
      </w:pPr>
      <w:r w:rsidRPr="004B2F65">
        <w:rPr>
          <w:rFonts w:eastAsia="仿宋_GB2312" w:hint="eastAsia"/>
          <w:sz w:val="32"/>
          <w:szCs w:val="32"/>
        </w:rPr>
        <w:t>市、区管理部门应在重要节假日、重大活动保障时期和日常上级交办、媒体曝光等涉及的点位，组织实施专项检查。</w:t>
      </w:r>
    </w:p>
    <w:p w14:paraId="24BEFD7E" w14:textId="77777777" w:rsidR="0067064A" w:rsidRPr="004B2F65" w:rsidRDefault="0067064A" w:rsidP="00781996">
      <w:pPr>
        <w:adjustRightInd w:val="0"/>
        <w:snapToGrid w:val="0"/>
        <w:spacing w:line="560" w:lineRule="exact"/>
        <w:ind w:firstLineChars="200" w:firstLine="640"/>
        <w:rPr>
          <w:rFonts w:eastAsia="仿宋_GB2312"/>
          <w:sz w:val="32"/>
          <w:szCs w:val="32"/>
        </w:rPr>
      </w:pPr>
      <w:r w:rsidRPr="004B2F65">
        <w:rPr>
          <w:rFonts w:eastAsia="仿宋_GB2312" w:hint="eastAsia"/>
          <w:sz w:val="32"/>
          <w:szCs w:val="32"/>
        </w:rPr>
        <w:t>市、区管理部门应根据日常监管需要，组织相关力量开展车</w:t>
      </w:r>
      <w:r w:rsidRPr="004B2F65">
        <w:rPr>
          <w:rFonts w:eastAsia="仿宋_GB2312" w:hint="eastAsia"/>
          <w:sz w:val="32"/>
          <w:szCs w:val="32"/>
        </w:rPr>
        <w:lastRenderedPageBreak/>
        <w:t>辆停放秩序巡查。</w:t>
      </w:r>
    </w:p>
    <w:p w14:paraId="4E0F890A" w14:textId="77777777" w:rsidR="0067064A" w:rsidRPr="004B2F65" w:rsidRDefault="0067064A" w:rsidP="00781996">
      <w:pPr>
        <w:adjustRightInd w:val="0"/>
        <w:snapToGrid w:val="0"/>
        <w:spacing w:line="560" w:lineRule="exact"/>
        <w:ind w:firstLineChars="200" w:firstLine="640"/>
        <w:rPr>
          <w:rFonts w:eastAsia="仿宋_GB2312"/>
          <w:sz w:val="32"/>
          <w:szCs w:val="32"/>
        </w:rPr>
      </w:pPr>
      <w:r w:rsidRPr="004B2F65">
        <w:rPr>
          <w:rFonts w:eastAsia="仿宋_GB2312" w:hint="eastAsia"/>
          <w:sz w:val="32"/>
          <w:szCs w:val="32"/>
        </w:rPr>
        <w:t>市、区管理部门应借助市级平台，利用大数据技术对非现场搜集的数据进行筛查比对，开展非现场检查。</w:t>
      </w:r>
    </w:p>
    <w:p w14:paraId="45091C4D" w14:textId="77777777" w:rsidR="0067064A" w:rsidRPr="004B2F65" w:rsidRDefault="0067064A" w:rsidP="00781996">
      <w:pPr>
        <w:pStyle w:val="2"/>
        <w:adjustRightInd w:val="0"/>
        <w:snapToGrid w:val="0"/>
        <w:spacing w:line="560" w:lineRule="exact"/>
        <w:ind w:firstLine="640"/>
        <w:rPr>
          <w:b w:val="0"/>
          <w:bCs w:val="0"/>
          <w:szCs w:val="22"/>
        </w:rPr>
      </w:pPr>
      <w:r w:rsidRPr="00F50E77">
        <w:rPr>
          <w:rFonts w:ascii="黑体" w:eastAsia="黑体" w:hAnsi="黑体" w:cs="Times New Roman" w:hint="eastAsia"/>
          <w:b w:val="0"/>
          <w:bCs w:val="0"/>
        </w:rPr>
        <w:t>第二十七条【一业一评】</w:t>
      </w:r>
      <w:r w:rsidRPr="004B2F65">
        <w:rPr>
          <w:rFonts w:ascii="Times New Roman" w:hAnsi="Times New Roman" w:cs="Times New Roman" w:hint="eastAsia"/>
        </w:rPr>
        <w:t xml:space="preserve"> </w:t>
      </w:r>
      <w:r w:rsidRPr="004B2F65">
        <w:rPr>
          <w:rFonts w:ascii="Times New Roman" w:hAnsi="Times New Roman" w:cs="Times New Roman" w:hint="eastAsia"/>
          <w:b w:val="0"/>
          <w:bCs w:val="0"/>
        </w:rPr>
        <w:t>市</w:t>
      </w:r>
      <w:r w:rsidRPr="004B2F65">
        <w:rPr>
          <w:rFonts w:hAnsi="仿宋" w:cs="仿宋" w:hint="eastAsia"/>
          <w:b w:val="0"/>
          <w:bCs w:val="0"/>
          <w:color w:val="000000"/>
        </w:rPr>
        <w:t>管理部门</w:t>
      </w:r>
      <w:r w:rsidRPr="004B2F65">
        <w:rPr>
          <w:rFonts w:hint="eastAsia"/>
          <w:b w:val="0"/>
          <w:bCs w:val="0"/>
          <w:szCs w:val="22"/>
        </w:rPr>
        <w:t>应根据《北京市交通运输行业信用评价及分级分类监管工作管理办法（试行）》和《北京市交通运输行业风险评级及分级分类监管工作规则（试行）》有关规定，制定信用评价指标和风险评级指标，对运营服务企业按年实施信用评价、按月实施风险评级。</w:t>
      </w:r>
    </w:p>
    <w:p w14:paraId="098F7D62" w14:textId="77777777" w:rsidR="0067064A" w:rsidRPr="004B2F65" w:rsidRDefault="0067064A" w:rsidP="00781996">
      <w:pPr>
        <w:adjustRightInd w:val="0"/>
        <w:snapToGrid w:val="0"/>
        <w:spacing w:line="560" w:lineRule="exact"/>
        <w:ind w:firstLineChars="200" w:firstLine="640"/>
        <w:rPr>
          <w:rFonts w:eastAsia="仿宋_GB2312"/>
          <w:sz w:val="32"/>
          <w:szCs w:val="32"/>
        </w:rPr>
      </w:pPr>
      <w:r w:rsidRPr="004B2F65">
        <w:rPr>
          <w:rFonts w:eastAsia="仿宋_GB2312" w:hint="eastAsia"/>
          <w:sz w:val="32"/>
          <w:szCs w:val="32"/>
        </w:rPr>
        <w:t>区管理部门配合市管理部门开展信用和风险指标信息归集工作。信息归集以系统生成为主、人工录入为辅，归集的信息应当全面、准确、及时，不得擅自修改或者调整。</w:t>
      </w:r>
    </w:p>
    <w:p w14:paraId="60C9D00C" w14:textId="77777777" w:rsidR="0067064A" w:rsidRPr="004B2F65" w:rsidRDefault="0067064A" w:rsidP="00781996">
      <w:pPr>
        <w:pStyle w:val="2"/>
        <w:adjustRightInd w:val="0"/>
        <w:snapToGrid w:val="0"/>
        <w:spacing w:line="560" w:lineRule="exact"/>
        <w:ind w:firstLine="640"/>
        <w:rPr>
          <w:rFonts w:ascii="Times New Roman" w:hAnsi="Times New Roman" w:cs="Times New Roman"/>
          <w:b w:val="0"/>
          <w:bCs w:val="0"/>
        </w:rPr>
      </w:pPr>
      <w:r w:rsidRPr="00F50E77">
        <w:rPr>
          <w:rFonts w:ascii="黑体" w:eastAsia="黑体" w:hAnsi="黑体" w:cs="Times New Roman" w:hint="eastAsia"/>
          <w:b w:val="0"/>
          <w:bCs w:val="0"/>
        </w:rPr>
        <w:t>第二十八条【行业考核】</w:t>
      </w:r>
      <w:r w:rsidRPr="004B2F65">
        <w:rPr>
          <w:rFonts w:ascii="Times New Roman" w:hAnsi="Times New Roman" w:cs="Times New Roman" w:hint="eastAsia"/>
        </w:rPr>
        <w:t xml:space="preserve"> </w:t>
      </w:r>
      <w:r w:rsidRPr="004B2F65">
        <w:rPr>
          <w:rFonts w:ascii="Times New Roman" w:hAnsi="Times New Roman" w:cs="Times New Roman" w:hint="eastAsia"/>
          <w:b w:val="0"/>
          <w:bCs w:val="0"/>
        </w:rPr>
        <w:t>市、区</w:t>
      </w:r>
      <w:r w:rsidRPr="004B2F65">
        <w:rPr>
          <w:rFonts w:hAnsi="仿宋" w:cs="仿宋" w:hint="eastAsia"/>
          <w:b w:val="0"/>
          <w:bCs w:val="0"/>
          <w:color w:val="000000"/>
        </w:rPr>
        <w:t>管理部门</w:t>
      </w:r>
      <w:r w:rsidRPr="004B2F65">
        <w:rPr>
          <w:rFonts w:ascii="Times New Roman" w:hAnsi="Times New Roman" w:cs="Times New Roman" w:hint="eastAsia"/>
          <w:b w:val="0"/>
          <w:bCs w:val="0"/>
        </w:rPr>
        <w:t>应建立健全企业服务质量信用考核机制，组织街道（乡镇）及相关单位开展运营情况月度考核，按季度进行行业企业排名。考核结果纳入信用评价，并向社会公开。</w:t>
      </w:r>
    </w:p>
    <w:p w14:paraId="393F4615" w14:textId="77777777" w:rsidR="0067064A" w:rsidRPr="004B2F65" w:rsidRDefault="0067064A" w:rsidP="00781996">
      <w:pPr>
        <w:pStyle w:val="2"/>
        <w:adjustRightInd w:val="0"/>
        <w:snapToGrid w:val="0"/>
        <w:spacing w:line="560" w:lineRule="exact"/>
        <w:ind w:firstLine="640"/>
        <w:rPr>
          <w:b w:val="0"/>
          <w:bCs w:val="0"/>
        </w:rPr>
      </w:pPr>
      <w:r w:rsidRPr="00F50E77">
        <w:rPr>
          <w:rFonts w:ascii="黑体" w:eastAsia="黑体" w:hAnsi="黑体" w:cs="Times New Roman" w:hint="eastAsia"/>
          <w:b w:val="0"/>
          <w:bCs w:val="0"/>
        </w:rPr>
        <w:t>第二十九条【电子标签监管】</w:t>
      </w:r>
      <w:r w:rsidRPr="004B2F65">
        <w:rPr>
          <w:rFonts w:ascii="Times New Roman" w:hAnsi="Times New Roman" w:cs="Times New Roman" w:hint="eastAsia"/>
        </w:rPr>
        <w:t xml:space="preserve"> </w:t>
      </w:r>
      <w:r w:rsidRPr="004B2F65">
        <w:rPr>
          <w:rFonts w:ascii="Times New Roman" w:hAnsi="Times New Roman" w:cs="Times New Roman"/>
          <w:b w:val="0"/>
          <w:bCs w:val="0"/>
        </w:rPr>
        <w:t>市</w:t>
      </w:r>
      <w:r w:rsidRPr="004B2F65">
        <w:rPr>
          <w:rFonts w:ascii="Times New Roman" w:hAnsi="Times New Roman" w:cs="Times New Roman" w:hint="eastAsia"/>
          <w:b w:val="0"/>
          <w:bCs w:val="0"/>
        </w:rPr>
        <w:t>管理部门应</w:t>
      </w:r>
      <w:r w:rsidRPr="004B2F65">
        <w:rPr>
          <w:rFonts w:hint="eastAsia"/>
          <w:b w:val="0"/>
          <w:bCs w:val="0"/>
        </w:rPr>
        <w:t>依托市级平台，建立车辆电子标签管理制度，实行一车一码，开展对车辆规模和运行动态的监测分析，对企业运营服务实行动态管理。</w:t>
      </w:r>
    </w:p>
    <w:p w14:paraId="4B7078C8" w14:textId="77777777" w:rsidR="0067064A" w:rsidRPr="004B2F65" w:rsidRDefault="0067064A" w:rsidP="00781996">
      <w:pPr>
        <w:adjustRightInd w:val="0"/>
        <w:snapToGrid w:val="0"/>
        <w:spacing w:line="560" w:lineRule="exact"/>
        <w:ind w:firstLineChars="200" w:firstLine="640"/>
        <w:rPr>
          <w:rFonts w:eastAsia="仿宋_GB2312"/>
          <w:sz w:val="32"/>
          <w:szCs w:val="32"/>
        </w:rPr>
      </w:pPr>
      <w:r w:rsidRPr="004B2F65">
        <w:rPr>
          <w:rFonts w:eastAsia="仿宋_GB2312" w:hint="eastAsia"/>
          <w:sz w:val="32"/>
          <w:szCs w:val="32"/>
        </w:rPr>
        <w:t>区管理部门利用市级平台对重点区域车辆运行情况进行监测，发现问题，及时调度运营服务企业进行处理。</w:t>
      </w:r>
    </w:p>
    <w:p w14:paraId="34D672BD" w14:textId="1C11A736" w:rsidR="0067064A" w:rsidRPr="004B2F65" w:rsidRDefault="0067064A" w:rsidP="00781996">
      <w:pPr>
        <w:adjustRightInd w:val="0"/>
        <w:snapToGrid w:val="0"/>
        <w:spacing w:line="560" w:lineRule="exact"/>
        <w:ind w:firstLineChars="200" w:firstLine="640"/>
        <w:outlineLvl w:val="1"/>
        <w:rPr>
          <w:rFonts w:eastAsia="仿宋_GB2312"/>
          <w:bCs/>
          <w:sz w:val="32"/>
          <w:szCs w:val="22"/>
        </w:rPr>
      </w:pPr>
      <w:r w:rsidRPr="00F50E77">
        <w:rPr>
          <w:rFonts w:ascii="黑体" w:eastAsia="黑体" w:hAnsi="黑体"/>
          <w:sz w:val="32"/>
          <w:szCs w:val="32"/>
        </w:rPr>
        <w:t>第</w:t>
      </w:r>
      <w:r w:rsidRPr="00F50E77">
        <w:rPr>
          <w:rFonts w:ascii="黑体" w:eastAsia="黑体" w:hAnsi="黑体" w:hint="eastAsia"/>
          <w:sz w:val="32"/>
          <w:szCs w:val="32"/>
        </w:rPr>
        <w:t>三十</w:t>
      </w:r>
      <w:r w:rsidRPr="00F50E77">
        <w:rPr>
          <w:rFonts w:ascii="黑体" w:eastAsia="黑体" w:hAnsi="黑体"/>
          <w:sz w:val="32"/>
          <w:szCs w:val="32"/>
        </w:rPr>
        <w:t>条</w:t>
      </w:r>
      <w:r w:rsidRPr="00F50E77">
        <w:rPr>
          <w:rFonts w:ascii="黑体" w:eastAsia="黑体" w:hAnsi="黑体" w:hint="eastAsia"/>
          <w:sz w:val="32"/>
          <w:szCs w:val="32"/>
        </w:rPr>
        <w:t>【</w:t>
      </w:r>
      <w:r w:rsidR="005772C4" w:rsidRPr="00F50E77">
        <w:rPr>
          <w:rFonts w:ascii="黑体" w:eastAsia="黑体" w:hAnsi="黑体" w:hint="eastAsia"/>
          <w:sz w:val="32"/>
          <w:szCs w:val="32"/>
        </w:rPr>
        <w:t>接诉即办</w:t>
      </w:r>
      <w:r w:rsidRPr="00F50E77">
        <w:rPr>
          <w:rFonts w:ascii="黑体" w:eastAsia="黑体" w:hAnsi="黑体" w:hint="eastAsia"/>
          <w:sz w:val="32"/>
          <w:szCs w:val="32"/>
        </w:rPr>
        <w:t>】</w:t>
      </w:r>
      <w:r w:rsidRPr="004B2F65">
        <w:rPr>
          <w:rFonts w:eastAsia="仿宋_GB2312" w:hint="eastAsia"/>
          <w:b/>
          <w:sz w:val="32"/>
          <w:szCs w:val="22"/>
        </w:rPr>
        <w:t xml:space="preserve"> </w:t>
      </w:r>
      <w:r w:rsidR="00387796">
        <w:rPr>
          <w:rFonts w:eastAsia="仿宋_GB2312" w:hint="eastAsia"/>
          <w:bCs/>
          <w:sz w:val="32"/>
          <w:szCs w:val="22"/>
        </w:rPr>
        <w:t>在指导企业落实投诉处理主体责任的基础上，市</w:t>
      </w:r>
      <w:r w:rsidRPr="004B2F65">
        <w:rPr>
          <w:rFonts w:eastAsia="仿宋_GB2312" w:hint="eastAsia"/>
          <w:bCs/>
          <w:sz w:val="32"/>
          <w:szCs w:val="22"/>
        </w:rPr>
        <w:t>、区管理部门应当</w:t>
      </w:r>
      <w:proofErr w:type="gramStart"/>
      <w:r w:rsidRPr="004B2F65">
        <w:rPr>
          <w:rFonts w:eastAsia="仿宋_GB2312" w:hint="eastAsia"/>
          <w:bCs/>
          <w:sz w:val="32"/>
          <w:szCs w:val="22"/>
        </w:rPr>
        <w:t>完善接诉即</w:t>
      </w:r>
      <w:proofErr w:type="gramEnd"/>
      <w:r w:rsidRPr="004B2F65">
        <w:rPr>
          <w:rFonts w:eastAsia="仿宋_GB2312" w:hint="eastAsia"/>
          <w:bCs/>
          <w:sz w:val="32"/>
          <w:szCs w:val="22"/>
        </w:rPr>
        <w:t>办工作机制，对诉求</w:t>
      </w:r>
      <w:r w:rsidRPr="004B2F65">
        <w:rPr>
          <w:rFonts w:eastAsia="仿宋_GB2312" w:hint="eastAsia"/>
          <w:bCs/>
          <w:sz w:val="32"/>
          <w:szCs w:val="22"/>
        </w:rPr>
        <w:lastRenderedPageBreak/>
        <w:t>反映的高频次、共性问题，开展源头治理和重点监管，并推动</w:t>
      </w:r>
      <w:proofErr w:type="gramStart"/>
      <w:r w:rsidRPr="004B2F65">
        <w:rPr>
          <w:rFonts w:eastAsia="仿宋_GB2312" w:hint="eastAsia"/>
          <w:bCs/>
          <w:sz w:val="32"/>
          <w:szCs w:val="22"/>
        </w:rPr>
        <w:t>接诉即办</w:t>
      </w:r>
      <w:proofErr w:type="gramEnd"/>
      <w:r w:rsidRPr="004B2F65">
        <w:rPr>
          <w:rFonts w:eastAsia="仿宋_GB2312" w:hint="eastAsia"/>
          <w:bCs/>
          <w:sz w:val="32"/>
          <w:szCs w:val="22"/>
        </w:rPr>
        <w:t>向未诉先办转变。</w:t>
      </w:r>
    </w:p>
    <w:p w14:paraId="70D06D8F" w14:textId="31FB0D92" w:rsidR="0067064A" w:rsidRPr="004B2F65" w:rsidRDefault="00166514" w:rsidP="00781996">
      <w:pPr>
        <w:pStyle w:val="a0"/>
        <w:adjustRightInd w:val="0"/>
        <w:snapToGrid w:val="0"/>
        <w:spacing w:after="0" w:line="560" w:lineRule="exact"/>
        <w:ind w:leftChars="0" w:left="0" w:rightChars="0" w:right="0" w:firstLineChars="200" w:firstLine="640"/>
        <w:rPr>
          <w:rFonts w:eastAsia="仿宋_GB2312"/>
          <w:sz w:val="32"/>
          <w:szCs w:val="22"/>
        </w:rPr>
      </w:pPr>
      <w:r w:rsidRPr="00F50E77">
        <w:rPr>
          <w:rFonts w:ascii="黑体" w:eastAsia="黑体" w:hAnsi="黑体" w:hint="eastAsia"/>
          <w:sz w:val="32"/>
          <w:szCs w:val="32"/>
        </w:rPr>
        <w:t>第三十一条【</w:t>
      </w:r>
      <w:r w:rsidR="00565509" w:rsidRPr="00F50E77">
        <w:rPr>
          <w:rFonts w:ascii="黑体" w:eastAsia="黑体" w:hAnsi="黑体" w:hint="eastAsia"/>
          <w:sz w:val="32"/>
          <w:szCs w:val="32"/>
        </w:rPr>
        <w:t>联合限制</w:t>
      </w:r>
      <w:r w:rsidRPr="00F50E77">
        <w:rPr>
          <w:rFonts w:ascii="黑体" w:eastAsia="黑体" w:hAnsi="黑体" w:hint="eastAsia"/>
          <w:sz w:val="32"/>
          <w:szCs w:val="32"/>
        </w:rPr>
        <w:t>】</w:t>
      </w:r>
      <w:r w:rsidRPr="004B2F65">
        <w:rPr>
          <w:rFonts w:eastAsia="仿宋_GB2312" w:hint="eastAsia"/>
          <w:b/>
          <w:bCs/>
          <w:sz w:val="32"/>
          <w:szCs w:val="32"/>
        </w:rPr>
        <w:t xml:space="preserve"> </w:t>
      </w:r>
      <w:r w:rsidR="0067064A" w:rsidRPr="004B2F65">
        <w:rPr>
          <w:rFonts w:eastAsia="仿宋_GB2312" w:hint="eastAsia"/>
          <w:bCs/>
          <w:sz w:val="32"/>
          <w:szCs w:val="22"/>
        </w:rPr>
        <w:t>市管理部门</w:t>
      </w:r>
      <w:r w:rsidR="0067064A" w:rsidRPr="004B2F65">
        <w:rPr>
          <w:rFonts w:eastAsia="仿宋_GB2312" w:cs="仿宋_GB2312" w:hint="eastAsia"/>
          <w:sz w:val="32"/>
          <w:szCs w:val="32"/>
          <w:lang w:bidi="ar"/>
        </w:rPr>
        <w:t>应当推动行业协会建立健全行业自律规范、自律公约和职业道德准则，实施自律措施规范会员行为。</w:t>
      </w:r>
      <w:r w:rsidR="0067064A" w:rsidRPr="004B2F65">
        <w:rPr>
          <w:rFonts w:eastAsia="仿宋_GB2312" w:hint="eastAsia"/>
          <w:sz w:val="32"/>
          <w:szCs w:val="22"/>
        </w:rPr>
        <w:t>鼓励协会制定发布行业标准，发挥协会在权益保护、纠纷处理、信用管理等方面的作用。</w:t>
      </w:r>
      <w:r w:rsidR="0067064A" w:rsidRPr="004B2F65">
        <w:rPr>
          <w:rFonts w:eastAsia="仿宋_GB2312"/>
          <w:sz w:val="32"/>
          <w:szCs w:val="22"/>
        </w:rPr>
        <w:t>鼓励企业间通过行业自律的形式，共同约定</w:t>
      </w:r>
      <w:r w:rsidR="0067064A" w:rsidRPr="004B2F65">
        <w:rPr>
          <w:rFonts w:eastAsia="仿宋_GB2312" w:hint="eastAsia"/>
          <w:sz w:val="32"/>
          <w:szCs w:val="22"/>
        </w:rPr>
        <w:t>运营服务管理、车辆清理等相关</w:t>
      </w:r>
      <w:r w:rsidR="0067064A" w:rsidRPr="004B2F65">
        <w:rPr>
          <w:rFonts w:eastAsia="仿宋_GB2312"/>
          <w:sz w:val="32"/>
          <w:szCs w:val="22"/>
        </w:rPr>
        <w:t>事项</w:t>
      </w:r>
      <w:r w:rsidR="0067064A" w:rsidRPr="004B2F65">
        <w:rPr>
          <w:rFonts w:eastAsia="仿宋_GB2312" w:hint="eastAsia"/>
          <w:sz w:val="32"/>
          <w:szCs w:val="22"/>
        </w:rPr>
        <w:t>，并自觉履行</w:t>
      </w:r>
      <w:r w:rsidR="0067064A" w:rsidRPr="004B2F65">
        <w:rPr>
          <w:rFonts w:eastAsia="仿宋_GB2312"/>
          <w:sz w:val="32"/>
          <w:szCs w:val="22"/>
        </w:rPr>
        <w:t>。</w:t>
      </w:r>
      <w:r w:rsidR="00565509" w:rsidRPr="004B2F65">
        <w:rPr>
          <w:rFonts w:eastAsia="仿宋_GB2312" w:hint="eastAsia"/>
          <w:sz w:val="32"/>
          <w:szCs w:val="22"/>
        </w:rPr>
        <w:t>鼓励企业利用科技手段、价格调节等方式规范骑行人停放行为，通过签订公约等形式，对违规停放车辆的骑行人实施联合限制。</w:t>
      </w:r>
    </w:p>
    <w:p w14:paraId="7A17A1E5" w14:textId="47EB7499" w:rsidR="008B0D24" w:rsidRPr="004B2F65" w:rsidRDefault="004C68F9" w:rsidP="00781996">
      <w:pPr>
        <w:adjustRightInd w:val="0"/>
        <w:snapToGrid w:val="0"/>
        <w:spacing w:line="560" w:lineRule="exact"/>
        <w:ind w:firstLineChars="200" w:firstLine="640"/>
        <w:outlineLvl w:val="1"/>
        <w:rPr>
          <w:rFonts w:eastAsia="仿宋_GB2312"/>
          <w:sz w:val="32"/>
          <w:szCs w:val="22"/>
        </w:rPr>
      </w:pPr>
      <w:r w:rsidRPr="00F50E77">
        <w:rPr>
          <w:rFonts w:ascii="黑体" w:eastAsia="黑体" w:hAnsi="黑体" w:hint="eastAsia"/>
          <w:sz w:val="32"/>
          <w:szCs w:val="32"/>
        </w:rPr>
        <w:t>第三十二条【社会共治】</w:t>
      </w:r>
      <w:r w:rsidRPr="004B2F65">
        <w:rPr>
          <w:rFonts w:eastAsia="仿宋_GB2312" w:hint="eastAsia"/>
          <w:sz w:val="32"/>
          <w:szCs w:val="22"/>
        </w:rPr>
        <w:t xml:space="preserve"> </w:t>
      </w:r>
      <w:r w:rsidRPr="004B2F65">
        <w:rPr>
          <w:rFonts w:eastAsia="仿宋_GB2312" w:hint="eastAsia"/>
          <w:bCs/>
          <w:sz w:val="32"/>
          <w:szCs w:val="22"/>
        </w:rPr>
        <w:t>市、区管理部门</w:t>
      </w:r>
      <w:r w:rsidRPr="004B2F65">
        <w:rPr>
          <w:rFonts w:eastAsia="仿宋_GB2312" w:hint="eastAsia"/>
          <w:sz w:val="32"/>
          <w:szCs w:val="22"/>
        </w:rPr>
        <w:t>应当会同相关单位通过广泛宣传等方式，引导骑行人文明骑行、规范停放</w:t>
      </w:r>
      <w:r w:rsidR="00394A30" w:rsidRPr="004B2F65">
        <w:rPr>
          <w:rFonts w:eastAsia="仿宋_GB2312" w:hint="eastAsia"/>
          <w:sz w:val="32"/>
          <w:szCs w:val="22"/>
        </w:rPr>
        <w:t>。</w:t>
      </w:r>
    </w:p>
    <w:p w14:paraId="7F6B4C05" w14:textId="3551CBBB" w:rsidR="00B9476E" w:rsidRPr="004B2F65" w:rsidRDefault="00394A30" w:rsidP="00781996">
      <w:pPr>
        <w:adjustRightInd w:val="0"/>
        <w:snapToGrid w:val="0"/>
        <w:spacing w:line="560" w:lineRule="exact"/>
        <w:ind w:firstLineChars="200" w:firstLine="640"/>
        <w:outlineLvl w:val="1"/>
      </w:pPr>
      <w:r w:rsidRPr="004B2F65">
        <w:rPr>
          <w:rFonts w:eastAsia="仿宋_GB2312" w:hint="eastAsia"/>
          <w:bCs/>
          <w:sz w:val="32"/>
          <w:szCs w:val="22"/>
        </w:rPr>
        <w:t>市、区管理部门</w:t>
      </w:r>
      <w:r w:rsidRPr="004B2F65">
        <w:rPr>
          <w:rFonts w:eastAsia="仿宋_GB2312" w:hint="eastAsia"/>
          <w:sz w:val="32"/>
          <w:szCs w:val="22"/>
        </w:rPr>
        <w:t>应当</w:t>
      </w:r>
      <w:r w:rsidR="00DB333E" w:rsidRPr="004B2F65">
        <w:rPr>
          <w:rFonts w:eastAsia="仿宋_GB2312" w:hint="eastAsia"/>
          <w:sz w:val="32"/>
          <w:szCs w:val="22"/>
        </w:rPr>
        <w:t>牵头组织相关企事业单位</w:t>
      </w:r>
      <w:r w:rsidR="001D7B76" w:rsidRPr="004B2F65">
        <w:rPr>
          <w:rFonts w:eastAsia="仿宋_GB2312" w:hint="eastAsia"/>
          <w:sz w:val="32"/>
          <w:szCs w:val="22"/>
        </w:rPr>
        <w:t>及</w:t>
      </w:r>
      <w:r w:rsidR="00C2275C" w:rsidRPr="004B2F65">
        <w:rPr>
          <w:rFonts w:eastAsia="仿宋_GB2312" w:hint="eastAsia"/>
          <w:sz w:val="32"/>
          <w:szCs w:val="22"/>
        </w:rPr>
        <w:t>社会组织</w:t>
      </w:r>
      <w:r w:rsidR="00544BEE" w:rsidRPr="004B2F65">
        <w:rPr>
          <w:rFonts w:eastAsia="仿宋_GB2312" w:hint="eastAsia"/>
          <w:sz w:val="32"/>
          <w:szCs w:val="22"/>
        </w:rPr>
        <w:t>，</w:t>
      </w:r>
      <w:r w:rsidR="00222C64" w:rsidRPr="004B2F65">
        <w:rPr>
          <w:rFonts w:eastAsia="仿宋_GB2312" w:hint="eastAsia"/>
          <w:sz w:val="32"/>
          <w:szCs w:val="22"/>
        </w:rPr>
        <w:t>动员各方力量</w:t>
      </w:r>
      <w:r w:rsidR="00882033" w:rsidRPr="004B2F65">
        <w:rPr>
          <w:rFonts w:eastAsia="仿宋_GB2312" w:hint="eastAsia"/>
          <w:sz w:val="32"/>
          <w:szCs w:val="22"/>
        </w:rPr>
        <w:t>积极维护互联网租赁自行车停放秩序</w:t>
      </w:r>
      <w:r w:rsidR="0012256B" w:rsidRPr="004B2F65">
        <w:rPr>
          <w:rFonts w:eastAsia="仿宋_GB2312" w:hint="eastAsia"/>
          <w:sz w:val="32"/>
          <w:szCs w:val="22"/>
        </w:rPr>
        <w:t>。</w:t>
      </w:r>
    </w:p>
    <w:p w14:paraId="46D2011F" w14:textId="449C629C" w:rsidR="007931B1" w:rsidRPr="004B2F65" w:rsidRDefault="0067064A" w:rsidP="00781996">
      <w:pPr>
        <w:pStyle w:val="a0"/>
        <w:adjustRightInd w:val="0"/>
        <w:snapToGrid w:val="0"/>
        <w:spacing w:after="0" w:line="560" w:lineRule="exact"/>
        <w:ind w:leftChars="0" w:left="0" w:rightChars="0" w:right="0" w:firstLineChars="200" w:firstLine="640"/>
      </w:pPr>
      <w:r w:rsidRPr="004B2F65">
        <w:rPr>
          <w:rFonts w:eastAsia="仿宋_GB2312" w:hint="eastAsia"/>
          <w:bCs/>
          <w:sz w:val="32"/>
          <w:szCs w:val="22"/>
        </w:rPr>
        <w:t>市、区管理部门</w:t>
      </w:r>
      <w:r w:rsidRPr="004B2F65">
        <w:rPr>
          <w:rFonts w:eastAsia="仿宋_GB2312" w:hint="eastAsia"/>
          <w:sz w:val="32"/>
          <w:szCs w:val="22"/>
        </w:rPr>
        <w:t>应当依法公开信用档案，强化舆论监督，曝光典型案件，震慑违法行为，促进市场自主调节作用。</w:t>
      </w:r>
    </w:p>
    <w:p w14:paraId="7B5A5006" w14:textId="59C43B6F" w:rsidR="0067064A" w:rsidRPr="004B2F65" w:rsidRDefault="0067064A" w:rsidP="00781996">
      <w:pPr>
        <w:pStyle w:val="2"/>
        <w:adjustRightInd w:val="0"/>
        <w:snapToGrid w:val="0"/>
        <w:spacing w:line="560" w:lineRule="exact"/>
        <w:ind w:firstLine="640"/>
        <w:rPr>
          <w:b w:val="0"/>
          <w:bCs w:val="0"/>
          <w:szCs w:val="22"/>
        </w:rPr>
      </w:pPr>
      <w:r w:rsidRPr="00F50E77">
        <w:rPr>
          <w:rFonts w:ascii="黑体" w:eastAsia="黑体" w:hAnsi="黑体" w:cs="Times New Roman" w:hint="eastAsia"/>
          <w:b w:val="0"/>
          <w:bCs w:val="0"/>
        </w:rPr>
        <w:t>第三十</w:t>
      </w:r>
      <w:r w:rsidR="00E86769" w:rsidRPr="00F50E77">
        <w:rPr>
          <w:rFonts w:ascii="黑体" w:eastAsia="黑体" w:hAnsi="黑体" w:cs="Times New Roman" w:hint="eastAsia"/>
          <w:b w:val="0"/>
          <w:bCs w:val="0"/>
        </w:rPr>
        <w:t>三</w:t>
      </w:r>
      <w:r w:rsidRPr="00F50E77">
        <w:rPr>
          <w:rFonts w:ascii="黑体" w:eastAsia="黑体" w:hAnsi="黑体" w:cs="Times New Roman" w:hint="eastAsia"/>
          <w:b w:val="0"/>
          <w:bCs w:val="0"/>
        </w:rPr>
        <w:t>条【分级分类】</w:t>
      </w:r>
      <w:r w:rsidRPr="004B2F65">
        <w:rPr>
          <w:rFonts w:ascii="Times New Roman" w:hAnsi="Times New Roman" w:cs="Times New Roman" w:hint="eastAsia"/>
        </w:rPr>
        <w:t xml:space="preserve"> </w:t>
      </w:r>
      <w:r w:rsidRPr="004B2F65">
        <w:rPr>
          <w:rFonts w:ascii="Times New Roman" w:hAnsi="Times New Roman" w:cs="Times New Roman" w:hint="eastAsia"/>
          <w:b w:val="0"/>
          <w:bCs w:val="0"/>
        </w:rPr>
        <w:t>市</w:t>
      </w:r>
      <w:r w:rsidRPr="004B2F65">
        <w:rPr>
          <w:rFonts w:hAnsi="仿宋" w:cs="仿宋" w:hint="eastAsia"/>
          <w:b w:val="0"/>
          <w:bCs w:val="0"/>
          <w:color w:val="000000"/>
        </w:rPr>
        <w:t>管理部门</w:t>
      </w:r>
      <w:r w:rsidRPr="004B2F65">
        <w:rPr>
          <w:rFonts w:hint="eastAsia"/>
          <w:b w:val="0"/>
          <w:bCs w:val="0"/>
          <w:szCs w:val="22"/>
        </w:rPr>
        <w:t>针对不同级别的运营服务企业，实施差异化监管措施。对风险低、信用好的，适度精简检查内容；对风险高、信用差的，实施检查内容100%覆盖；对列入最高风险等级名单、严重失信名单、重点关注名单、违诺名单的，在实施检查内容全覆盖的基础上，结合市场主体信用等级增加检查频次。</w:t>
      </w:r>
    </w:p>
    <w:p w14:paraId="0481E922" w14:textId="6E8C350A" w:rsidR="007C0CC7" w:rsidRPr="004B2F65" w:rsidRDefault="0067064A" w:rsidP="00781996">
      <w:pPr>
        <w:adjustRightInd w:val="0"/>
        <w:snapToGrid w:val="0"/>
        <w:spacing w:line="560" w:lineRule="exact"/>
        <w:ind w:firstLineChars="200" w:firstLine="640"/>
        <w:outlineLvl w:val="1"/>
        <w:rPr>
          <w:rFonts w:ascii="仿宋_GB2312" w:eastAsia="仿宋_GB2312" w:cs="仿宋_GB2312"/>
          <w:bCs/>
          <w:sz w:val="32"/>
          <w:szCs w:val="32"/>
          <w:lang w:bidi="ar"/>
        </w:rPr>
      </w:pPr>
      <w:r w:rsidRPr="00F50E77">
        <w:rPr>
          <w:rFonts w:ascii="黑体" w:eastAsia="黑体" w:hAnsi="黑体" w:hint="eastAsia"/>
          <w:sz w:val="32"/>
          <w:szCs w:val="32"/>
        </w:rPr>
        <w:lastRenderedPageBreak/>
        <w:t>第三十</w:t>
      </w:r>
      <w:r w:rsidR="00E86769" w:rsidRPr="00F50E77">
        <w:rPr>
          <w:rFonts w:ascii="黑体" w:eastAsia="黑体" w:hAnsi="黑体" w:hint="eastAsia"/>
          <w:sz w:val="32"/>
          <w:szCs w:val="32"/>
        </w:rPr>
        <w:t>四</w:t>
      </w:r>
      <w:r w:rsidRPr="00F50E77">
        <w:rPr>
          <w:rFonts w:ascii="黑体" w:eastAsia="黑体" w:hAnsi="黑体" w:hint="eastAsia"/>
          <w:sz w:val="32"/>
          <w:szCs w:val="32"/>
        </w:rPr>
        <w:t>条【</w:t>
      </w:r>
      <w:r w:rsidR="007C0CC7" w:rsidRPr="00F50E77">
        <w:rPr>
          <w:rFonts w:ascii="黑体" w:eastAsia="黑体" w:hAnsi="黑体" w:hint="eastAsia"/>
          <w:sz w:val="32"/>
          <w:szCs w:val="32"/>
        </w:rPr>
        <w:t>设施供给</w:t>
      </w:r>
      <w:r w:rsidRPr="00F50E77">
        <w:rPr>
          <w:rFonts w:ascii="黑体" w:eastAsia="黑体" w:hAnsi="黑体" w:hint="eastAsia"/>
          <w:sz w:val="32"/>
          <w:szCs w:val="32"/>
        </w:rPr>
        <w:t>】</w:t>
      </w:r>
      <w:r w:rsidR="00E86769" w:rsidRPr="004B2F65">
        <w:rPr>
          <w:rFonts w:ascii="仿宋_GB2312" w:eastAsia="仿宋_GB2312" w:cs="仿宋_GB2312" w:hint="eastAsia"/>
          <w:b/>
          <w:sz w:val="32"/>
          <w:szCs w:val="32"/>
          <w:lang w:bidi="ar"/>
        </w:rPr>
        <w:t xml:space="preserve"> </w:t>
      </w:r>
      <w:r w:rsidR="007C0CC7" w:rsidRPr="004B2F65">
        <w:rPr>
          <w:rFonts w:ascii="仿宋_GB2312" w:eastAsia="仿宋_GB2312" w:cs="仿宋_GB2312" w:hint="eastAsia"/>
          <w:bCs/>
          <w:sz w:val="32"/>
          <w:szCs w:val="32"/>
          <w:lang w:bidi="ar"/>
        </w:rPr>
        <w:t>区管理部门应当</w:t>
      </w:r>
      <w:r w:rsidR="00E86769" w:rsidRPr="004B2F65">
        <w:rPr>
          <w:rFonts w:ascii="仿宋_GB2312" w:eastAsia="仿宋_GB2312" w:cs="仿宋_GB2312" w:hint="eastAsia"/>
          <w:bCs/>
          <w:sz w:val="32"/>
          <w:szCs w:val="32"/>
          <w:lang w:bidi="ar"/>
        </w:rPr>
        <w:t>加大互联网租赁自行车</w:t>
      </w:r>
      <w:r w:rsidR="007C0CC7" w:rsidRPr="004B2F65">
        <w:rPr>
          <w:rFonts w:ascii="仿宋_GB2312" w:eastAsia="仿宋_GB2312" w:cs="仿宋_GB2312" w:hint="eastAsia"/>
          <w:bCs/>
          <w:sz w:val="32"/>
          <w:szCs w:val="32"/>
          <w:lang w:bidi="ar"/>
        </w:rPr>
        <w:t>停放设施</w:t>
      </w:r>
      <w:proofErr w:type="gramStart"/>
      <w:r w:rsidR="00AD4B00" w:rsidRPr="004B2F65">
        <w:rPr>
          <w:rFonts w:ascii="仿宋_GB2312" w:eastAsia="仿宋_GB2312" w:cs="仿宋_GB2312" w:hint="eastAsia"/>
          <w:bCs/>
          <w:sz w:val="32"/>
          <w:szCs w:val="32"/>
          <w:lang w:bidi="ar"/>
        </w:rPr>
        <w:t>施</w:t>
      </w:r>
      <w:proofErr w:type="gramEnd"/>
      <w:r w:rsidR="00AD4B00" w:rsidRPr="004B2F65">
        <w:rPr>
          <w:rFonts w:ascii="仿宋_GB2312" w:eastAsia="仿宋_GB2312" w:cs="仿宋_GB2312" w:hint="eastAsia"/>
          <w:bCs/>
          <w:sz w:val="32"/>
          <w:szCs w:val="32"/>
          <w:lang w:bidi="ar"/>
        </w:rPr>
        <w:t>划</w:t>
      </w:r>
      <w:r w:rsidR="00894878" w:rsidRPr="004B2F65">
        <w:rPr>
          <w:rFonts w:ascii="仿宋_GB2312" w:eastAsia="仿宋_GB2312" w:cs="仿宋_GB2312" w:hint="eastAsia"/>
          <w:bCs/>
          <w:sz w:val="32"/>
          <w:szCs w:val="32"/>
          <w:lang w:bidi="ar"/>
        </w:rPr>
        <w:t>，满足市民停放需求。</w:t>
      </w:r>
    </w:p>
    <w:p w14:paraId="52BD036B" w14:textId="04EE2C7B" w:rsidR="0067064A" w:rsidRPr="004B2F65" w:rsidRDefault="007C0CC7" w:rsidP="00781996">
      <w:pPr>
        <w:adjustRightInd w:val="0"/>
        <w:snapToGrid w:val="0"/>
        <w:spacing w:line="560" w:lineRule="exact"/>
        <w:ind w:firstLineChars="200" w:firstLine="640"/>
        <w:outlineLvl w:val="1"/>
        <w:rPr>
          <w:rFonts w:ascii="仿宋_GB2312" w:eastAsia="仿宋_GB2312" w:cs="仿宋_GB2312"/>
          <w:bCs/>
          <w:sz w:val="32"/>
          <w:szCs w:val="32"/>
          <w:lang w:bidi="ar"/>
        </w:rPr>
      </w:pPr>
      <w:r w:rsidRPr="00F50E77">
        <w:rPr>
          <w:rFonts w:ascii="黑体" w:eastAsia="黑体" w:hAnsi="黑体" w:hint="eastAsia"/>
          <w:sz w:val="32"/>
          <w:szCs w:val="32"/>
        </w:rPr>
        <w:t>第三十</w:t>
      </w:r>
      <w:r w:rsidR="00E86769" w:rsidRPr="00F50E77">
        <w:rPr>
          <w:rFonts w:ascii="黑体" w:eastAsia="黑体" w:hAnsi="黑体" w:hint="eastAsia"/>
          <w:sz w:val="32"/>
          <w:szCs w:val="32"/>
        </w:rPr>
        <w:t>五</w:t>
      </w:r>
      <w:r w:rsidRPr="00F50E77">
        <w:rPr>
          <w:rFonts w:ascii="黑体" w:eastAsia="黑体" w:hAnsi="黑体" w:hint="eastAsia"/>
          <w:sz w:val="32"/>
          <w:szCs w:val="32"/>
        </w:rPr>
        <w:t>条【车辆清理】</w:t>
      </w:r>
      <w:r w:rsidR="0067064A" w:rsidRPr="004B2F65">
        <w:rPr>
          <w:rFonts w:ascii="仿宋_GB2312" w:eastAsia="仿宋_GB2312" w:cs="仿宋_GB2312" w:hint="eastAsia"/>
          <w:bCs/>
          <w:sz w:val="32"/>
          <w:szCs w:val="32"/>
          <w:lang w:bidi="ar"/>
        </w:rPr>
        <w:t xml:space="preserve"> 区管理部门应当督促企业采取</w:t>
      </w:r>
      <w:r w:rsidR="000C4017">
        <w:rPr>
          <w:rFonts w:ascii="仿宋_GB2312" w:eastAsia="仿宋_GB2312" w:cs="仿宋_GB2312" w:hint="eastAsia"/>
          <w:bCs/>
          <w:sz w:val="32"/>
          <w:szCs w:val="32"/>
          <w:lang w:bidi="ar"/>
        </w:rPr>
        <w:t>配置</w:t>
      </w:r>
      <w:r w:rsidR="0067064A" w:rsidRPr="004B2F65">
        <w:rPr>
          <w:rFonts w:ascii="仿宋_GB2312" w:eastAsia="仿宋_GB2312" w:cs="仿宋_GB2312" w:hint="eastAsia"/>
          <w:bCs/>
          <w:sz w:val="32"/>
          <w:szCs w:val="32"/>
          <w:lang w:bidi="ar"/>
        </w:rPr>
        <w:t>足够的运维人员、优化车辆投放计划、加密巡查频次、提高调度响应能力等措施落实维护道路交通安全和市容环境秩序的主体责任。</w:t>
      </w:r>
    </w:p>
    <w:p w14:paraId="383908D9" w14:textId="77777777" w:rsidR="0067064A" w:rsidRPr="004B2F65" w:rsidRDefault="0067064A" w:rsidP="00781996">
      <w:pPr>
        <w:adjustRightInd w:val="0"/>
        <w:snapToGrid w:val="0"/>
        <w:spacing w:line="560" w:lineRule="exact"/>
        <w:ind w:firstLineChars="200" w:firstLine="640"/>
        <w:outlineLvl w:val="1"/>
        <w:rPr>
          <w:rFonts w:ascii="仿宋_GB2312" w:eastAsia="仿宋_GB2312" w:cs="仿宋_GB2312"/>
          <w:bCs/>
          <w:sz w:val="32"/>
          <w:szCs w:val="32"/>
          <w:lang w:bidi="ar"/>
        </w:rPr>
      </w:pPr>
      <w:r w:rsidRPr="004B2F65">
        <w:rPr>
          <w:rFonts w:ascii="仿宋_GB2312" w:eastAsia="仿宋_GB2312" w:cs="仿宋_GB2312" w:hint="eastAsia"/>
          <w:bCs/>
          <w:sz w:val="32"/>
          <w:szCs w:val="32"/>
          <w:lang w:bidi="ar"/>
        </w:rPr>
        <w:t>对影响行人和车辆正常通行的车辆停放行为，区管理部门应当及时将线索移交至属地交通支队，并按照《北京市非机动车管理条例》的规定开展后续工作。</w:t>
      </w:r>
    </w:p>
    <w:p w14:paraId="49228EE6" w14:textId="77777777" w:rsidR="00C811DD" w:rsidRPr="004B2F65" w:rsidRDefault="0067064A" w:rsidP="00781996">
      <w:pPr>
        <w:adjustRightInd w:val="0"/>
        <w:snapToGrid w:val="0"/>
        <w:spacing w:line="560" w:lineRule="exact"/>
        <w:ind w:firstLineChars="200" w:firstLine="640"/>
        <w:outlineLvl w:val="1"/>
        <w:rPr>
          <w:rFonts w:ascii="仿宋_GB2312" w:eastAsia="仿宋_GB2312" w:cs="仿宋_GB2312"/>
          <w:bCs/>
          <w:sz w:val="32"/>
          <w:szCs w:val="32"/>
          <w:lang w:bidi="ar"/>
        </w:rPr>
      </w:pPr>
      <w:r w:rsidRPr="004B2F65">
        <w:rPr>
          <w:rFonts w:ascii="仿宋_GB2312" w:eastAsia="仿宋_GB2312" w:cs="仿宋_GB2312" w:hint="eastAsia"/>
          <w:bCs/>
          <w:sz w:val="32"/>
          <w:szCs w:val="32"/>
          <w:lang w:bidi="ar"/>
        </w:rPr>
        <w:t>对因运营服务企业未及时清理造成车辆淤积等情况的，区管理部门可组织街道（乡镇）采取向社会购买服务、鼓励志愿者服务、协调多主体会商、对违法违规企业进行约谈等方式规范互联网租赁自行车停放秩序</w:t>
      </w:r>
      <w:r w:rsidR="00C811DD" w:rsidRPr="004B2F65">
        <w:rPr>
          <w:rFonts w:ascii="仿宋_GB2312" w:eastAsia="仿宋_GB2312" w:cs="仿宋_GB2312" w:hint="eastAsia"/>
          <w:bCs/>
          <w:sz w:val="32"/>
          <w:szCs w:val="32"/>
          <w:lang w:bidi="ar"/>
        </w:rPr>
        <w:t>。</w:t>
      </w:r>
    </w:p>
    <w:p w14:paraId="56B3EC29" w14:textId="7FEAB93B" w:rsidR="005F5C37" w:rsidRPr="004B2F65" w:rsidRDefault="00C811DD" w:rsidP="00781996">
      <w:pPr>
        <w:adjustRightInd w:val="0"/>
        <w:snapToGrid w:val="0"/>
        <w:spacing w:line="560" w:lineRule="exact"/>
        <w:ind w:firstLineChars="200" w:firstLine="640"/>
        <w:outlineLvl w:val="1"/>
        <w:rPr>
          <w:lang w:bidi="ar"/>
        </w:rPr>
      </w:pPr>
      <w:r w:rsidRPr="004B2F65">
        <w:rPr>
          <w:rFonts w:ascii="仿宋_GB2312" w:eastAsia="仿宋_GB2312" w:cs="仿宋_GB2312" w:hint="eastAsia"/>
          <w:bCs/>
          <w:sz w:val="32"/>
          <w:szCs w:val="32"/>
          <w:lang w:bidi="ar"/>
        </w:rPr>
        <w:t>对长期停放的废旧</w:t>
      </w:r>
      <w:r w:rsidR="004A3782" w:rsidRPr="004B2F65">
        <w:rPr>
          <w:rFonts w:ascii="仿宋_GB2312" w:eastAsia="仿宋_GB2312" w:cs="仿宋_GB2312" w:hint="eastAsia"/>
          <w:bCs/>
          <w:sz w:val="32"/>
          <w:szCs w:val="32"/>
          <w:lang w:bidi="ar"/>
        </w:rPr>
        <w:t>车辆</w:t>
      </w:r>
      <w:r w:rsidR="00FB7EC0" w:rsidRPr="004B2F65">
        <w:rPr>
          <w:rFonts w:ascii="仿宋_GB2312" w:eastAsia="仿宋_GB2312" w:cs="仿宋_GB2312" w:hint="eastAsia"/>
          <w:bCs/>
          <w:sz w:val="32"/>
          <w:szCs w:val="32"/>
          <w:lang w:bidi="ar"/>
        </w:rPr>
        <w:t>、</w:t>
      </w:r>
      <w:r w:rsidR="004A3782" w:rsidRPr="004B2F65">
        <w:rPr>
          <w:rFonts w:ascii="仿宋_GB2312" w:eastAsia="仿宋_GB2312" w:cs="仿宋_GB2312" w:hint="eastAsia"/>
          <w:bCs/>
          <w:sz w:val="32"/>
          <w:szCs w:val="32"/>
          <w:lang w:bidi="ar"/>
        </w:rPr>
        <w:t>集中停放造成淤积的</w:t>
      </w:r>
      <w:r w:rsidR="00FB7EC0" w:rsidRPr="004B2F65">
        <w:rPr>
          <w:rFonts w:ascii="仿宋_GB2312" w:eastAsia="仿宋_GB2312" w:cs="仿宋_GB2312" w:hint="eastAsia"/>
          <w:bCs/>
          <w:sz w:val="32"/>
          <w:szCs w:val="32"/>
          <w:lang w:bidi="ar"/>
        </w:rPr>
        <w:t>车辆</w:t>
      </w:r>
      <w:r w:rsidRPr="004B2F65">
        <w:rPr>
          <w:rFonts w:ascii="仿宋_GB2312" w:eastAsia="仿宋_GB2312" w:cs="仿宋_GB2312" w:hint="eastAsia"/>
          <w:bCs/>
          <w:sz w:val="32"/>
          <w:szCs w:val="32"/>
          <w:lang w:bidi="ar"/>
        </w:rPr>
        <w:t>，</w:t>
      </w:r>
      <w:r w:rsidR="006D479C" w:rsidRPr="004B2F65">
        <w:rPr>
          <w:rFonts w:ascii="仿宋_GB2312" w:eastAsia="仿宋_GB2312" w:cs="仿宋_GB2312" w:hint="eastAsia"/>
          <w:bCs/>
          <w:sz w:val="32"/>
          <w:szCs w:val="32"/>
          <w:lang w:bidi="ar"/>
        </w:rPr>
        <w:t>各“门前三包”责任人</w:t>
      </w:r>
      <w:r w:rsidR="00346896" w:rsidRPr="004B2F65">
        <w:rPr>
          <w:rFonts w:ascii="仿宋_GB2312" w:eastAsia="仿宋_GB2312" w:cs="仿宋_GB2312" w:hint="eastAsia"/>
          <w:bCs/>
          <w:sz w:val="32"/>
          <w:szCs w:val="32"/>
          <w:lang w:bidi="ar"/>
        </w:rPr>
        <w:t>应当</w:t>
      </w:r>
      <w:r w:rsidR="00FB7EC0" w:rsidRPr="004B2F65">
        <w:rPr>
          <w:rFonts w:ascii="仿宋_GB2312" w:eastAsia="仿宋_GB2312" w:cs="仿宋_GB2312" w:hint="eastAsia"/>
          <w:bCs/>
          <w:sz w:val="32"/>
          <w:szCs w:val="32"/>
          <w:lang w:bidi="ar"/>
        </w:rPr>
        <w:t>告知运营服务企业</w:t>
      </w:r>
      <w:r w:rsidR="004A3782" w:rsidRPr="004B2F65">
        <w:rPr>
          <w:rFonts w:ascii="仿宋_GB2312" w:eastAsia="仿宋_GB2312" w:cs="仿宋_GB2312" w:hint="eastAsia"/>
          <w:bCs/>
          <w:sz w:val="32"/>
          <w:szCs w:val="32"/>
          <w:lang w:bidi="ar"/>
        </w:rPr>
        <w:t>及时清理。</w:t>
      </w:r>
    </w:p>
    <w:p w14:paraId="6B4588AF" w14:textId="77777777" w:rsidR="0067064A" w:rsidRPr="004B2F65" w:rsidRDefault="0067064A" w:rsidP="00781996">
      <w:pPr>
        <w:pStyle w:val="1"/>
        <w:adjustRightInd w:val="0"/>
        <w:snapToGrid w:val="0"/>
        <w:spacing w:line="560" w:lineRule="exact"/>
        <w:rPr>
          <w:rFonts w:ascii="Times New Roman" w:hAnsi="Times New Roman"/>
        </w:rPr>
      </w:pPr>
      <w:r w:rsidRPr="004B2F65">
        <w:rPr>
          <w:rFonts w:ascii="Times New Roman" w:hAnsi="Times New Roman"/>
        </w:rPr>
        <w:t>第</w:t>
      </w:r>
      <w:r w:rsidRPr="004B2F65">
        <w:rPr>
          <w:rFonts w:ascii="Times New Roman" w:hAnsi="Times New Roman" w:hint="eastAsia"/>
        </w:rPr>
        <w:t>五</w:t>
      </w:r>
      <w:r w:rsidRPr="004B2F65">
        <w:rPr>
          <w:rFonts w:ascii="Times New Roman" w:hAnsi="Times New Roman"/>
        </w:rPr>
        <w:t>章</w:t>
      </w:r>
      <w:r w:rsidRPr="004B2F65">
        <w:rPr>
          <w:rFonts w:ascii="Times New Roman" w:hAnsi="Times New Roman"/>
        </w:rPr>
        <w:t xml:space="preserve"> </w:t>
      </w:r>
      <w:r w:rsidRPr="004B2F65">
        <w:rPr>
          <w:rFonts w:ascii="Times New Roman" w:hAnsi="Times New Roman" w:hint="eastAsia"/>
        </w:rPr>
        <w:t>事后监管</w:t>
      </w:r>
    </w:p>
    <w:p w14:paraId="65999530" w14:textId="24A854D4" w:rsidR="0067064A" w:rsidRPr="004B2F65" w:rsidRDefault="0067064A" w:rsidP="00781996">
      <w:pPr>
        <w:adjustRightInd w:val="0"/>
        <w:snapToGrid w:val="0"/>
        <w:spacing w:line="560" w:lineRule="exact"/>
        <w:ind w:firstLineChars="200" w:firstLine="640"/>
        <w:outlineLvl w:val="1"/>
        <w:rPr>
          <w:rFonts w:eastAsia="仿宋_GB2312"/>
          <w:bCs/>
          <w:sz w:val="32"/>
          <w:szCs w:val="22"/>
        </w:rPr>
      </w:pPr>
      <w:r w:rsidRPr="00F50E77">
        <w:rPr>
          <w:rFonts w:ascii="黑体" w:eastAsia="黑体" w:hAnsi="黑体" w:hint="eastAsia"/>
          <w:sz w:val="32"/>
          <w:szCs w:val="32"/>
        </w:rPr>
        <w:t>第三十</w:t>
      </w:r>
      <w:r w:rsidR="00346896" w:rsidRPr="00F50E77">
        <w:rPr>
          <w:rFonts w:ascii="黑体" w:eastAsia="黑体" w:hAnsi="黑体" w:hint="eastAsia"/>
          <w:sz w:val="32"/>
          <w:szCs w:val="32"/>
        </w:rPr>
        <w:t>六</w:t>
      </w:r>
      <w:r w:rsidRPr="00F50E77">
        <w:rPr>
          <w:rFonts w:ascii="黑体" w:eastAsia="黑体" w:hAnsi="黑体" w:hint="eastAsia"/>
          <w:sz w:val="32"/>
          <w:szCs w:val="32"/>
        </w:rPr>
        <w:t>条【非处罚类监管措施】</w:t>
      </w:r>
      <w:r w:rsidRPr="004B2F65">
        <w:rPr>
          <w:rFonts w:eastAsia="仿宋_GB2312" w:hint="eastAsia"/>
          <w:bCs/>
          <w:sz w:val="32"/>
          <w:szCs w:val="22"/>
        </w:rPr>
        <w:t xml:space="preserve"> </w:t>
      </w:r>
      <w:r w:rsidRPr="004B2F65">
        <w:rPr>
          <w:rFonts w:eastAsia="仿宋_GB2312" w:hint="eastAsia"/>
          <w:bCs/>
          <w:sz w:val="32"/>
          <w:szCs w:val="22"/>
        </w:rPr>
        <w:t>市管理部门应制定</w:t>
      </w:r>
      <w:proofErr w:type="gramStart"/>
      <w:r w:rsidRPr="004B2F65">
        <w:rPr>
          <w:rFonts w:eastAsia="仿宋_GB2312" w:hint="eastAsia"/>
          <w:bCs/>
          <w:sz w:val="32"/>
          <w:szCs w:val="22"/>
        </w:rPr>
        <w:t>非处罚类</w:t>
      </w:r>
      <w:proofErr w:type="gramEnd"/>
      <w:r w:rsidRPr="004B2F65">
        <w:rPr>
          <w:rFonts w:eastAsia="仿宋_GB2312" w:hint="eastAsia"/>
          <w:bCs/>
          <w:sz w:val="32"/>
          <w:szCs w:val="22"/>
        </w:rPr>
        <w:t>监管措施实施程序，规范</w:t>
      </w:r>
      <w:proofErr w:type="gramStart"/>
      <w:r w:rsidRPr="004B2F65">
        <w:rPr>
          <w:rFonts w:eastAsia="仿宋_GB2312" w:hint="eastAsia"/>
          <w:bCs/>
          <w:sz w:val="32"/>
          <w:szCs w:val="22"/>
        </w:rPr>
        <w:t>非处罚类</w:t>
      </w:r>
      <w:proofErr w:type="gramEnd"/>
      <w:r w:rsidRPr="004B2F65">
        <w:rPr>
          <w:rFonts w:eastAsia="仿宋_GB2312" w:hint="eastAsia"/>
          <w:bCs/>
          <w:sz w:val="32"/>
          <w:szCs w:val="22"/>
        </w:rPr>
        <w:t>监管措施文书。运营服务企业违反本办法相关规定，行为显著轻微、未造成损害的，采取批评教育措施；行为轻微、未造成严重后果的，采取责令改正措施；屡犯不改、</w:t>
      </w:r>
      <w:proofErr w:type="gramStart"/>
      <w:r w:rsidRPr="004B2F65">
        <w:rPr>
          <w:rFonts w:eastAsia="仿宋_GB2312" w:hint="eastAsia"/>
          <w:bCs/>
          <w:sz w:val="32"/>
          <w:szCs w:val="22"/>
        </w:rPr>
        <w:t>屡罚不改</w:t>
      </w:r>
      <w:proofErr w:type="gramEnd"/>
      <w:r w:rsidRPr="004B2F65">
        <w:rPr>
          <w:rFonts w:eastAsia="仿宋_GB2312" w:hint="eastAsia"/>
          <w:bCs/>
          <w:sz w:val="32"/>
          <w:szCs w:val="22"/>
        </w:rPr>
        <w:t>或性质严重、影响恶劣的，采取行政约谈措施。</w:t>
      </w:r>
    </w:p>
    <w:p w14:paraId="4FFD36C4" w14:textId="1514A37A" w:rsidR="0067064A" w:rsidRPr="004B2F65" w:rsidRDefault="0067064A" w:rsidP="00781996">
      <w:pPr>
        <w:adjustRightInd w:val="0"/>
        <w:snapToGrid w:val="0"/>
        <w:spacing w:line="560" w:lineRule="exact"/>
        <w:ind w:firstLineChars="200" w:firstLine="640"/>
        <w:outlineLvl w:val="1"/>
        <w:rPr>
          <w:rFonts w:eastAsia="仿宋_GB2312"/>
          <w:bCs/>
          <w:sz w:val="32"/>
          <w:szCs w:val="22"/>
        </w:rPr>
      </w:pPr>
      <w:r w:rsidRPr="00EA2EBB">
        <w:rPr>
          <w:rFonts w:ascii="黑体" w:eastAsia="黑体" w:hAnsi="黑体" w:hint="eastAsia"/>
          <w:sz w:val="32"/>
          <w:szCs w:val="32"/>
        </w:rPr>
        <w:lastRenderedPageBreak/>
        <w:t>第三十</w:t>
      </w:r>
      <w:r w:rsidR="00346896" w:rsidRPr="00EA2EBB">
        <w:rPr>
          <w:rFonts w:ascii="黑体" w:eastAsia="黑体" w:hAnsi="黑体" w:hint="eastAsia"/>
          <w:sz w:val="32"/>
          <w:szCs w:val="32"/>
        </w:rPr>
        <w:t>七</w:t>
      </w:r>
      <w:r w:rsidRPr="00EA2EBB">
        <w:rPr>
          <w:rFonts w:ascii="黑体" w:eastAsia="黑体" w:hAnsi="黑体" w:hint="eastAsia"/>
          <w:sz w:val="32"/>
          <w:szCs w:val="32"/>
        </w:rPr>
        <w:t>条【处罚类监管措施】</w:t>
      </w:r>
      <w:r w:rsidRPr="004B2F65">
        <w:rPr>
          <w:rFonts w:eastAsia="仿宋_GB2312" w:hint="eastAsia"/>
          <w:bCs/>
          <w:sz w:val="32"/>
          <w:szCs w:val="22"/>
        </w:rPr>
        <w:t xml:space="preserve"> </w:t>
      </w:r>
      <w:r w:rsidRPr="004B2F65">
        <w:rPr>
          <w:rFonts w:eastAsia="仿宋_GB2312" w:hint="eastAsia"/>
          <w:bCs/>
          <w:sz w:val="32"/>
          <w:szCs w:val="22"/>
        </w:rPr>
        <w:t>对涉嫌构成处罚的行为，由</w:t>
      </w:r>
      <w:r w:rsidR="002E0748" w:rsidRPr="004B2F65">
        <w:rPr>
          <w:rFonts w:eastAsia="仿宋_GB2312" w:hint="eastAsia"/>
          <w:bCs/>
          <w:sz w:val="32"/>
          <w:szCs w:val="22"/>
        </w:rPr>
        <w:t>相关</w:t>
      </w:r>
      <w:r w:rsidRPr="004B2F65">
        <w:rPr>
          <w:rFonts w:eastAsia="仿宋_GB2312" w:hint="eastAsia"/>
          <w:bCs/>
          <w:sz w:val="32"/>
          <w:szCs w:val="22"/>
        </w:rPr>
        <w:t>执法机构采取行政处罚措施</w:t>
      </w:r>
      <w:r w:rsidR="00074E0A" w:rsidRPr="004B2F65">
        <w:rPr>
          <w:rFonts w:eastAsia="仿宋_GB2312" w:hint="eastAsia"/>
          <w:bCs/>
          <w:sz w:val="32"/>
          <w:szCs w:val="22"/>
        </w:rPr>
        <w:t>，必要时可在重</w:t>
      </w:r>
      <w:r w:rsidR="00107638" w:rsidRPr="004B2F65">
        <w:rPr>
          <w:rFonts w:eastAsia="仿宋_GB2312" w:hint="eastAsia"/>
          <w:bCs/>
          <w:sz w:val="32"/>
          <w:szCs w:val="22"/>
        </w:rPr>
        <w:t>点</w:t>
      </w:r>
      <w:proofErr w:type="gramStart"/>
      <w:r w:rsidR="00074E0A" w:rsidRPr="004B2F65">
        <w:rPr>
          <w:rFonts w:eastAsia="仿宋_GB2312" w:hint="eastAsia"/>
          <w:bCs/>
          <w:sz w:val="32"/>
          <w:szCs w:val="22"/>
        </w:rPr>
        <w:t>点</w:t>
      </w:r>
      <w:proofErr w:type="gramEnd"/>
      <w:r w:rsidR="00074E0A" w:rsidRPr="004B2F65">
        <w:rPr>
          <w:rFonts w:eastAsia="仿宋_GB2312" w:hint="eastAsia"/>
          <w:bCs/>
          <w:sz w:val="32"/>
          <w:szCs w:val="22"/>
        </w:rPr>
        <w:t>位、重</w:t>
      </w:r>
      <w:r w:rsidR="00107638" w:rsidRPr="004B2F65">
        <w:rPr>
          <w:rFonts w:eastAsia="仿宋_GB2312" w:hint="eastAsia"/>
          <w:bCs/>
          <w:sz w:val="32"/>
          <w:szCs w:val="22"/>
        </w:rPr>
        <w:t>要</w:t>
      </w:r>
      <w:r w:rsidR="00074E0A" w:rsidRPr="004B2F65">
        <w:rPr>
          <w:rFonts w:eastAsia="仿宋_GB2312" w:hint="eastAsia"/>
          <w:bCs/>
          <w:sz w:val="32"/>
          <w:szCs w:val="22"/>
        </w:rPr>
        <w:t>时段、重大</w:t>
      </w:r>
      <w:r w:rsidR="00FD6ED9" w:rsidRPr="004B2F65">
        <w:rPr>
          <w:rFonts w:eastAsia="仿宋_GB2312" w:hint="eastAsia"/>
          <w:bCs/>
          <w:sz w:val="32"/>
          <w:szCs w:val="22"/>
        </w:rPr>
        <w:t>节假日</w:t>
      </w:r>
      <w:r w:rsidR="007849FD" w:rsidRPr="004B2F65">
        <w:rPr>
          <w:rFonts w:eastAsia="仿宋_GB2312" w:hint="eastAsia"/>
          <w:bCs/>
          <w:sz w:val="32"/>
          <w:szCs w:val="22"/>
        </w:rPr>
        <w:t>期间开展联合执法。</w:t>
      </w:r>
    </w:p>
    <w:p w14:paraId="402ADF5C" w14:textId="154CAA5C" w:rsidR="0067064A" w:rsidRPr="004B2F65" w:rsidRDefault="0067064A" w:rsidP="00781996">
      <w:pPr>
        <w:adjustRightInd w:val="0"/>
        <w:snapToGrid w:val="0"/>
        <w:spacing w:line="560" w:lineRule="exact"/>
        <w:ind w:firstLineChars="200" w:firstLine="640"/>
        <w:outlineLvl w:val="1"/>
        <w:rPr>
          <w:rFonts w:ascii="仿宋_GB2312" w:eastAsia="仿宋_GB2312" w:cs="仿宋_GB2312"/>
          <w:bCs/>
          <w:sz w:val="32"/>
          <w:szCs w:val="32"/>
          <w:lang w:bidi="ar"/>
        </w:rPr>
      </w:pPr>
      <w:r w:rsidRPr="00EA2EBB">
        <w:rPr>
          <w:rFonts w:ascii="黑体" w:eastAsia="黑体" w:hAnsi="黑体" w:hint="eastAsia"/>
          <w:sz w:val="32"/>
          <w:szCs w:val="32"/>
        </w:rPr>
        <w:t>第三十</w:t>
      </w:r>
      <w:r w:rsidR="00346896" w:rsidRPr="00EA2EBB">
        <w:rPr>
          <w:rFonts w:ascii="黑体" w:eastAsia="黑体" w:hAnsi="黑体" w:hint="eastAsia"/>
          <w:sz w:val="32"/>
          <w:szCs w:val="32"/>
        </w:rPr>
        <w:t>八</w:t>
      </w:r>
      <w:r w:rsidRPr="00EA2EBB">
        <w:rPr>
          <w:rFonts w:ascii="黑体" w:eastAsia="黑体" w:hAnsi="黑体" w:hint="eastAsia"/>
          <w:sz w:val="32"/>
          <w:szCs w:val="32"/>
        </w:rPr>
        <w:t>条【处罚类监管措施与非处罚类监管措施协同】</w:t>
      </w:r>
      <w:r w:rsidRPr="00EA2EBB">
        <w:rPr>
          <w:rFonts w:ascii="黑体" w:eastAsia="黑体" w:hAnsi="黑体"/>
          <w:sz w:val="32"/>
          <w:szCs w:val="32"/>
        </w:rPr>
        <w:t xml:space="preserve"> </w:t>
      </w:r>
      <w:r w:rsidRPr="004B2F65">
        <w:rPr>
          <w:rFonts w:eastAsia="仿宋_GB2312" w:hint="eastAsia"/>
          <w:sz w:val="32"/>
          <w:szCs w:val="22"/>
        </w:rPr>
        <w:t>市、区管理部门年度内对同一运营服务企业采取</w:t>
      </w:r>
      <w:r w:rsidRPr="004B2F65">
        <w:rPr>
          <w:rFonts w:eastAsia="仿宋_GB2312"/>
          <w:sz w:val="32"/>
          <w:szCs w:val="22"/>
        </w:rPr>
        <w:t>3</w:t>
      </w:r>
      <w:r w:rsidRPr="004B2F65">
        <w:rPr>
          <w:rFonts w:eastAsia="仿宋_GB2312" w:hint="eastAsia"/>
          <w:sz w:val="32"/>
          <w:szCs w:val="22"/>
        </w:rPr>
        <w:t>次及以上</w:t>
      </w:r>
      <w:proofErr w:type="gramStart"/>
      <w:r w:rsidRPr="004B2F65">
        <w:rPr>
          <w:rFonts w:ascii="仿宋_GB2312" w:eastAsia="仿宋_GB2312" w:cs="仿宋_GB2312" w:hint="eastAsia"/>
          <w:bCs/>
          <w:sz w:val="32"/>
          <w:szCs w:val="32"/>
          <w:lang w:bidi="ar"/>
        </w:rPr>
        <w:t>非处罚类</w:t>
      </w:r>
      <w:proofErr w:type="gramEnd"/>
      <w:r w:rsidRPr="004B2F65">
        <w:rPr>
          <w:rFonts w:ascii="仿宋_GB2312" w:eastAsia="仿宋_GB2312" w:cs="仿宋_GB2312" w:hint="eastAsia"/>
          <w:bCs/>
          <w:sz w:val="32"/>
          <w:szCs w:val="32"/>
          <w:lang w:bidi="ar"/>
        </w:rPr>
        <w:t>监管措施的，应当转执法机构列为重点关注对象并依法实施行政处罚；对多次处罚的，执法机构应当</w:t>
      </w:r>
      <w:proofErr w:type="gramStart"/>
      <w:r w:rsidRPr="004B2F65">
        <w:rPr>
          <w:rFonts w:ascii="仿宋_GB2312" w:eastAsia="仿宋_GB2312" w:cs="仿宋_GB2312" w:hint="eastAsia"/>
          <w:bCs/>
          <w:sz w:val="32"/>
          <w:szCs w:val="32"/>
          <w:lang w:bidi="ar"/>
        </w:rPr>
        <w:t>转管理</w:t>
      </w:r>
      <w:proofErr w:type="gramEnd"/>
      <w:r w:rsidRPr="004B2F65">
        <w:rPr>
          <w:rFonts w:ascii="仿宋_GB2312" w:eastAsia="仿宋_GB2312" w:cs="仿宋_GB2312" w:hint="eastAsia"/>
          <w:bCs/>
          <w:sz w:val="32"/>
          <w:szCs w:val="32"/>
          <w:lang w:bidi="ar"/>
        </w:rPr>
        <w:t>部门，由管理部门按相关规定采取服务质量考核扣分、信用等级降级、风险等级调整、削减车辆投放规模等措施加强监管。</w:t>
      </w:r>
    </w:p>
    <w:p w14:paraId="47C7A450" w14:textId="0C87BC9B" w:rsidR="0067064A" w:rsidRPr="004B2F65" w:rsidRDefault="0067064A" w:rsidP="00781996">
      <w:pPr>
        <w:adjustRightInd w:val="0"/>
        <w:snapToGrid w:val="0"/>
        <w:spacing w:line="560" w:lineRule="exact"/>
        <w:ind w:firstLineChars="200" w:firstLine="640"/>
        <w:outlineLvl w:val="1"/>
        <w:rPr>
          <w:rFonts w:eastAsia="仿宋_GB2312"/>
          <w:b/>
          <w:bCs/>
          <w:sz w:val="32"/>
          <w:szCs w:val="32"/>
        </w:rPr>
      </w:pPr>
      <w:r w:rsidRPr="00EA2EBB">
        <w:rPr>
          <w:rFonts w:ascii="黑体" w:eastAsia="黑体" w:hAnsi="黑体" w:hint="eastAsia"/>
          <w:sz w:val="32"/>
          <w:szCs w:val="32"/>
        </w:rPr>
        <w:t>第三十</w:t>
      </w:r>
      <w:r w:rsidR="00346896" w:rsidRPr="00EA2EBB">
        <w:rPr>
          <w:rFonts w:ascii="黑体" w:eastAsia="黑体" w:hAnsi="黑体" w:hint="eastAsia"/>
          <w:sz w:val="32"/>
          <w:szCs w:val="32"/>
        </w:rPr>
        <w:t>九</w:t>
      </w:r>
      <w:r w:rsidRPr="00EA2EBB">
        <w:rPr>
          <w:rFonts w:ascii="黑体" w:eastAsia="黑体" w:hAnsi="黑体" w:hint="eastAsia"/>
          <w:sz w:val="32"/>
          <w:szCs w:val="32"/>
        </w:rPr>
        <w:t>条【强制退出】</w:t>
      </w:r>
      <w:r w:rsidRPr="004B2F65">
        <w:rPr>
          <w:rFonts w:eastAsia="仿宋_GB2312" w:hint="eastAsia"/>
          <w:b/>
          <w:bCs/>
          <w:sz w:val="32"/>
          <w:szCs w:val="32"/>
        </w:rPr>
        <w:t xml:space="preserve"> </w:t>
      </w:r>
      <w:r w:rsidRPr="004B2F65">
        <w:rPr>
          <w:rFonts w:eastAsia="仿宋_GB2312" w:hint="eastAsia"/>
          <w:sz w:val="32"/>
          <w:szCs w:val="22"/>
        </w:rPr>
        <w:t>综合行政处罚和企业服务质量信用考核结果，对企业车辆投放规模实行动态调控。</w:t>
      </w:r>
    </w:p>
    <w:p w14:paraId="50F76D60" w14:textId="77777777" w:rsidR="0067064A" w:rsidRPr="004B2F65" w:rsidRDefault="0067064A" w:rsidP="00781996">
      <w:pPr>
        <w:adjustRightInd w:val="0"/>
        <w:snapToGrid w:val="0"/>
        <w:spacing w:line="560" w:lineRule="exact"/>
        <w:ind w:firstLineChars="200" w:firstLine="640"/>
        <w:rPr>
          <w:rFonts w:eastAsia="仿宋_GB2312"/>
          <w:sz w:val="32"/>
          <w:szCs w:val="22"/>
        </w:rPr>
      </w:pPr>
      <w:r w:rsidRPr="004B2F65">
        <w:rPr>
          <w:rFonts w:eastAsia="仿宋_GB2312"/>
          <w:sz w:val="32"/>
          <w:szCs w:val="22"/>
        </w:rPr>
        <w:t>不履行企业管理主体责任和行业自律要求、企业服务质量信用考核不合格</w:t>
      </w:r>
      <w:r w:rsidRPr="004B2F65">
        <w:rPr>
          <w:rFonts w:eastAsia="仿宋_GB2312" w:hint="eastAsia"/>
          <w:sz w:val="32"/>
          <w:szCs w:val="22"/>
        </w:rPr>
        <w:t>、造成恶劣影响</w:t>
      </w:r>
      <w:r w:rsidRPr="004B2F65">
        <w:rPr>
          <w:rFonts w:eastAsia="仿宋_GB2312"/>
          <w:sz w:val="32"/>
          <w:szCs w:val="22"/>
        </w:rPr>
        <w:t>的</w:t>
      </w:r>
      <w:r w:rsidRPr="004B2F65">
        <w:rPr>
          <w:rFonts w:eastAsia="仿宋_GB2312" w:hint="eastAsia"/>
          <w:sz w:val="32"/>
          <w:szCs w:val="22"/>
        </w:rPr>
        <w:t>运营服务企业</w:t>
      </w:r>
      <w:r w:rsidRPr="004B2F65">
        <w:rPr>
          <w:rFonts w:eastAsia="仿宋_GB2312"/>
          <w:sz w:val="32"/>
          <w:szCs w:val="22"/>
        </w:rPr>
        <w:t>，由</w:t>
      </w:r>
      <w:r w:rsidRPr="004B2F65">
        <w:rPr>
          <w:rFonts w:eastAsia="仿宋_GB2312" w:hint="eastAsia"/>
          <w:sz w:val="32"/>
          <w:szCs w:val="22"/>
        </w:rPr>
        <w:t>市</w:t>
      </w:r>
      <w:r w:rsidRPr="004B2F65">
        <w:rPr>
          <w:rFonts w:eastAsia="仿宋_GB2312"/>
          <w:sz w:val="32"/>
          <w:szCs w:val="22"/>
        </w:rPr>
        <w:t>管理部门责令</w:t>
      </w:r>
      <w:r w:rsidRPr="004B2F65">
        <w:rPr>
          <w:rFonts w:eastAsia="仿宋_GB2312" w:hint="eastAsia"/>
          <w:sz w:val="32"/>
          <w:szCs w:val="22"/>
        </w:rPr>
        <w:t>其</w:t>
      </w:r>
      <w:r w:rsidRPr="004B2F65">
        <w:rPr>
          <w:rFonts w:eastAsia="仿宋_GB2312"/>
          <w:sz w:val="32"/>
          <w:szCs w:val="22"/>
        </w:rPr>
        <w:t>限期整改，逾期未整改到位的，依法限制其车辆投放规模。车辆投放规模</w:t>
      </w:r>
      <w:r w:rsidRPr="004B2F65">
        <w:rPr>
          <w:rFonts w:eastAsia="仿宋_GB2312" w:hint="eastAsia"/>
          <w:sz w:val="32"/>
          <w:szCs w:val="22"/>
        </w:rPr>
        <w:t>“</w:t>
      </w:r>
      <w:r w:rsidRPr="004B2F65">
        <w:rPr>
          <w:rFonts w:eastAsia="仿宋_GB2312"/>
          <w:sz w:val="32"/>
          <w:szCs w:val="22"/>
        </w:rPr>
        <w:t>清零</w:t>
      </w:r>
      <w:r w:rsidRPr="004B2F65">
        <w:rPr>
          <w:rFonts w:eastAsia="仿宋_GB2312" w:hint="eastAsia"/>
          <w:sz w:val="32"/>
          <w:szCs w:val="22"/>
        </w:rPr>
        <w:t>”</w:t>
      </w:r>
      <w:r w:rsidRPr="004B2F65">
        <w:rPr>
          <w:rFonts w:eastAsia="仿宋_GB2312"/>
          <w:sz w:val="32"/>
          <w:szCs w:val="22"/>
        </w:rPr>
        <w:t>后，</w:t>
      </w:r>
      <w:r w:rsidRPr="004B2F65">
        <w:rPr>
          <w:rFonts w:eastAsia="仿宋_GB2312" w:hint="eastAsia"/>
          <w:sz w:val="32"/>
          <w:szCs w:val="22"/>
        </w:rPr>
        <w:t>运营服务</w:t>
      </w:r>
      <w:r w:rsidRPr="004B2F65">
        <w:rPr>
          <w:rFonts w:eastAsia="仿宋_GB2312"/>
          <w:sz w:val="32"/>
          <w:szCs w:val="22"/>
        </w:rPr>
        <w:t>企业应</w:t>
      </w:r>
      <w:r w:rsidRPr="004B2F65">
        <w:rPr>
          <w:rFonts w:eastAsia="仿宋_GB2312" w:hint="eastAsia"/>
          <w:sz w:val="32"/>
          <w:szCs w:val="22"/>
        </w:rPr>
        <w:t>当</w:t>
      </w:r>
      <w:r w:rsidRPr="004B2F65">
        <w:rPr>
          <w:rFonts w:eastAsia="仿宋_GB2312"/>
          <w:sz w:val="32"/>
          <w:szCs w:val="22"/>
        </w:rPr>
        <w:t>终止在本市的</w:t>
      </w:r>
      <w:r w:rsidRPr="004B2F65">
        <w:rPr>
          <w:rFonts w:eastAsia="仿宋_GB2312" w:hint="eastAsia"/>
          <w:sz w:val="32"/>
          <w:szCs w:val="22"/>
        </w:rPr>
        <w:t>运营</w:t>
      </w:r>
      <w:r w:rsidRPr="004B2F65">
        <w:rPr>
          <w:rFonts w:eastAsia="仿宋_GB2312"/>
          <w:sz w:val="32"/>
          <w:szCs w:val="22"/>
        </w:rPr>
        <w:t>服务。</w:t>
      </w:r>
    </w:p>
    <w:p w14:paraId="3F2BCD53" w14:textId="77777777" w:rsidR="0067064A" w:rsidRPr="004B2F65" w:rsidRDefault="0067064A" w:rsidP="00781996">
      <w:pPr>
        <w:pStyle w:val="1"/>
        <w:adjustRightInd w:val="0"/>
        <w:snapToGrid w:val="0"/>
        <w:spacing w:line="560" w:lineRule="exact"/>
        <w:rPr>
          <w:rFonts w:ascii="Times New Roman" w:hAnsi="Times New Roman"/>
        </w:rPr>
      </w:pPr>
      <w:r w:rsidRPr="004B2F65">
        <w:rPr>
          <w:rFonts w:ascii="Times New Roman" w:hAnsi="Times New Roman"/>
        </w:rPr>
        <w:t>第</w:t>
      </w:r>
      <w:r w:rsidRPr="004B2F65">
        <w:rPr>
          <w:rFonts w:ascii="Times New Roman" w:hAnsi="Times New Roman" w:hint="eastAsia"/>
        </w:rPr>
        <w:t>六</w:t>
      </w:r>
      <w:r w:rsidRPr="004B2F65">
        <w:rPr>
          <w:rFonts w:ascii="Times New Roman" w:hAnsi="Times New Roman"/>
        </w:rPr>
        <w:t>章</w:t>
      </w:r>
      <w:r w:rsidRPr="004B2F65">
        <w:rPr>
          <w:rFonts w:ascii="Times New Roman" w:hAnsi="Times New Roman"/>
        </w:rPr>
        <w:t xml:space="preserve"> </w:t>
      </w:r>
      <w:r w:rsidRPr="004B2F65">
        <w:rPr>
          <w:rFonts w:ascii="Times New Roman" w:hAnsi="Times New Roman"/>
        </w:rPr>
        <w:t>附则</w:t>
      </w:r>
    </w:p>
    <w:p w14:paraId="0E70ADA4" w14:textId="63B046C8" w:rsidR="0067064A" w:rsidRPr="004B2F65" w:rsidRDefault="0067064A" w:rsidP="00781996">
      <w:pPr>
        <w:adjustRightInd w:val="0"/>
        <w:snapToGrid w:val="0"/>
        <w:spacing w:line="560" w:lineRule="exact"/>
        <w:ind w:firstLineChars="200" w:firstLine="640"/>
        <w:outlineLvl w:val="1"/>
        <w:rPr>
          <w:rFonts w:ascii="仿宋_GB2312" w:eastAsia="仿宋_GB2312"/>
          <w:sz w:val="32"/>
          <w:szCs w:val="32"/>
        </w:rPr>
      </w:pPr>
      <w:r w:rsidRPr="00EA2EBB">
        <w:rPr>
          <w:rFonts w:ascii="黑体" w:eastAsia="黑体" w:hAnsi="黑体" w:hint="eastAsia"/>
          <w:sz w:val="32"/>
          <w:szCs w:val="32"/>
        </w:rPr>
        <w:t>第</w:t>
      </w:r>
      <w:r w:rsidR="00346896" w:rsidRPr="00EA2EBB">
        <w:rPr>
          <w:rFonts w:ascii="黑体" w:eastAsia="黑体" w:hAnsi="黑体" w:hint="eastAsia"/>
          <w:sz w:val="32"/>
          <w:szCs w:val="32"/>
        </w:rPr>
        <w:t>四十</w:t>
      </w:r>
      <w:r w:rsidRPr="00EA2EBB">
        <w:rPr>
          <w:rFonts w:ascii="黑体" w:eastAsia="黑体" w:hAnsi="黑体" w:hint="eastAsia"/>
          <w:sz w:val="32"/>
          <w:szCs w:val="32"/>
        </w:rPr>
        <w:t>条【实施日期】</w:t>
      </w:r>
      <w:r w:rsidRPr="004B2F65">
        <w:rPr>
          <w:rFonts w:ascii="仿宋_GB2312" w:eastAsia="仿宋_GB2312" w:hint="eastAsia"/>
          <w:sz w:val="32"/>
          <w:szCs w:val="32"/>
        </w:rPr>
        <w:t xml:space="preserve"> 本办法自</w:t>
      </w:r>
      <w:r w:rsidR="00E76300">
        <w:rPr>
          <w:rFonts w:eastAsia="仿宋_GB2312" w:hint="eastAsia"/>
          <w:sz w:val="32"/>
          <w:szCs w:val="32"/>
        </w:rPr>
        <w:t>发布之日</w:t>
      </w:r>
      <w:r w:rsidRPr="004B2F65">
        <w:rPr>
          <w:rFonts w:ascii="仿宋_GB2312" w:eastAsia="仿宋_GB2312" w:hint="eastAsia"/>
          <w:sz w:val="32"/>
          <w:szCs w:val="32"/>
        </w:rPr>
        <w:t>起实施。</w:t>
      </w:r>
    </w:p>
    <w:p w14:paraId="13C220CE" w14:textId="77777777" w:rsidR="0067064A" w:rsidRPr="004B2F65" w:rsidRDefault="0067064A" w:rsidP="0067064A">
      <w:pPr>
        <w:widowControl/>
        <w:jc w:val="left"/>
        <w:rPr>
          <w:rFonts w:ascii="仿宋_GB2312" w:eastAsia="仿宋_GB2312"/>
          <w:sz w:val="32"/>
          <w:szCs w:val="32"/>
        </w:rPr>
      </w:pPr>
      <w:r w:rsidRPr="004B2F65">
        <w:rPr>
          <w:rFonts w:ascii="仿宋_GB2312" w:eastAsia="仿宋_GB2312"/>
          <w:sz w:val="32"/>
          <w:szCs w:val="32"/>
        </w:rPr>
        <w:br w:type="page"/>
      </w:r>
    </w:p>
    <w:p w14:paraId="19714978" w14:textId="77777777" w:rsidR="0067064A" w:rsidRPr="004B2F65" w:rsidRDefault="0067064A" w:rsidP="0067064A">
      <w:pPr>
        <w:pStyle w:val="1"/>
        <w:adjustRightInd w:val="0"/>
        <w:snapToGrid w:val="0"/>
        <w:spacing w:line="560" w:lineRule="exact"/>
        <w:jc w:val="left"/>
        <w:rPr>
          <w:color w:val="000000" w:themeColor="text1"/>
        </w:rPr>
      </w:pPr>
      <w:r w:rsidRPr="004B2F65">
        <w:rPr>
          <w:rFonts w:hint="eastAsia"/>
          <w:color w:val="000000" w:themeColor="text1"/>
        </w:rPr>
        <w:lastRenderedPageBreak/>
        <w:t>附件1</w:t>
      </w:r>
    </w:p>
    <w:p w14:paraId="2A1C30C6" w14:textId="77777777" w:rsidR="0067064A" w:rsidRPr="004B2F65" w:rsidRDefault="0067064A" w:rsidP="0067064A">
      <w:pPr>
        <w:adjustRightInd w:val="0"/>
        <w:snapToGrid w:val="0"/>
        <w:spacing w:line="560" w:lineRule="exact"/>
        <w:jc w:val="center"/>
        <w:outlineLvl w:val="0"/>
        <w:rPr>
          <w:rFonts w:ascii="Cambria" w:eastAsia="方正小标宋简体" w:hAnsi="Cambria"/>
          <w:bCs/>
          <w:color w:val="000000" w:themeColor="text1"/>
          <w:sz w:val="44"/>
          <w:szCs w:val="44"/>
        </w:rPr>
      </w:pPr>
    </w:p>
    <w:p w14:paraId="1687EDE7" w14:textId="77777777" w:rsidR="0067064A" w:rsidRPr="004B2F65" w:rsidRDefault="0067064A" w:rsidP="0067064A">
      <w:pPr>
        <w:adjustRightInd w:val="0"/>
        <w:snapToGrid w:val="0"/>
        <w:spacing w:line="560" w:lineRule="exact"/>
        <w:jc w:val="center"/>
        <w:outlineLvl w:val="0"/>
        <w:rPr>
          <w:rFonts w:ascii="Cambria" w:eastAsia="方正小标宋简体" w:hAnsi="Cambria"/>
          <w:bCs/>
          <w:color w:val="000000" w:themeColor="text1"/>
          <w:sz w:val="44"/>
          <w:szCs w:val="44"/>
        </w:rPr>
      </w:pPr>
      <w:r w:rsidRPr="004B2F65">
        <w:rPr>
          <w:rFonts w:ascii="Cambria" w:eastAsia="方正小标宋简体" w:hAnsi="Cambria" w:hint="eastAsia"/>
          <w:bCs/>
          <w:color w:val="000000" w:themeColor="text1"/>
          <w:sz w:val="44"/>
          <w:szCs w:val="44"/>
        </w:rPr>
        <w:t>新进互联网租赁自行车企业车辆投放程序</w:t>
      </w:r>
    </w:p>
    <w:p w14:paraId="77BE85D0" w14:textId="77777777" w:rsidR="0067064A" w:rsidRPr="004B2F65" w:rsidRDefault="0067064A" w:rsidP="0067064A">
      <w:pPr>
        <w:pStyle w:val="a7"/>
        <w:adjustRightInd w:val="0"/>
        <w:snapToGrid w:val="0"/>
        <w:spacing w:line="560" w:lineRule="exact"/>
        <w:ind w:firstLine="640"/>
        <w:rPr>
          <w:color w:val="000000" w:themeColor="text1"/>
        </w:rPr>
      </w:pPr>
    </w:p>
    <w:p w14:paraId="63208707" w14:textId="77777777" w:rsidR="0067064A" w:rsidRPr="004B2F65" w:rsidRDefault="0067064A" w:rsidP="0067064A">
      <w:pPr>
        <w:pStyle w:val="a7"/>
        <w:adjustRightInd w:val="0"/>
        <w:snapToGrid w:val="0"/>
        <w:spacing w:line="560" w:lineRule="exact"/>
        <w:ind w:firstLine="640"/>
        <w:jc w:val="both"/>
        <w:rPr>
          <w:color w:val="000000" w:themeColor="text1"/>
        </w:rPr>
      </w:pPr>
      <w:r w:rsidRPr="004B2F65">
        <w:rPr>
          <w:rFonts w:hint="eastAsia"/>
          <w:color w:val="000000" w:themeColor="text1"/>
        </w:rPr>
        <w:t>符合《北京市互联网租赁自行车运营服务监督管理办法（试行）》（以下简称《办法》）相关规定、未在本市开展过互联网租赁自行车服务的企业，按照以下程序投放车辆：</w:t>
      </w:r>
    </w:p>
    <w:p w14:paraId="71E90B28" w14:textId="77777777" w:rsidR="0067064A" w:rsidRPr="004B2F65" w:rsidRDefault="0067064A" w:rsidP="0067064A">
      <w:pPr>
        <w:pStyle w:val="a7"/>
        <w:adjustRightInd w:val="0"/>
        <w:snapToGrid w:val="0"/>
        <w:spacing w:line="560" w:lineRule="exact"/>
        <w:ind w:firstLine="640"/>
        <w:jc w:val="both"/>
        <w:rPr>
          <w:rFonts w:ascii="黑体" w:eastAsia="黑体" w:hAnsi="黑体"/>
          <w:color w:val="000000" w:themeColor="text1"/>
        </w:rPr>
      </w:pPr>
      <w:r w:rsidRPr="004B2F65">
        <w:rPr>
          <w:rFonts w:ascii="黑体" w:eastAsia="黑体" w:hAnsi="黑体" w:hint="eastAsia"/>
          <w:color w:val="000000" w:themeColor="text1"/>
        </w:rPr>
        <w:t>一、提交运营服务方案</w:t>
      </w:r>
    </w:p>
    <w:p w14:paraId="145DE1CA" w14:textId="77777777" w:rsidR="0067064A" w:rsidRPr="004B2F65" w:rsidRDefault="0067064A" w:rsidP="0067064A">
      <w:pPr>
        <w:adjustRightInd w:val="0"/>
        <w:snapToGrid w:val="0"/>
        <w:spacing w:line="560" w:lineRule="exact"/>
        <w:ind w:firstLineChars="200" w:firstLine="640"/>
        <w:rPr>
          <w:rFonts w:ascii="仿宋_GB2312" w:eastAsia="仿宋_GB2312" w:hAnsi="Calibri"/>
          <w:color w:val="000000" w:themeColor="text1"/>
          <w:sz w:val="32"/>
          <w:szCs w:val="32"/>
        </w:rPr>
      </w:pPr>
      <w:r w:rsidRPr="004B2F65">
        <w:rPr>
          <w:rFonts w:ascii="仿宋_GB2312" w:eastAsia="仿宋_GB2312" w:hAnsi="Calibri" w:hint="eastAsia"/>
          <w:color w:val="000000" w:themeColor="text1"/>
          <w:sz w:val="32"/>
          <w:szCs w:val="32"/>
        </w:rPr>
        <w:t>运营服务企业在投入运营前，应向市管理部门提交运营服务方案，并主动</w:t>
      </w:r>
      <w:proofErr w:type="gramStart"/>
      <w:r w:rsidRPr="004B2F65">
        <w:rPr>
          <w:rFonts w:ascii="仿宋_GB2312" w:eastAsia="仿宋_GB2312" w:hAnsi="Calibri" w:hint="eastAsia"/>
          <w:color w:val="000000" w:themeColor="text1"/>
          <w:sz w:val="32"/>
          <w:szCs w:val="32"/>
        </w:rPr>
        <w:t>作出</w:t>
      </w:r>
      <w:proofErr w:type="gramEnd"/>
      <w:r w:rsidRPr="004B2F65">
        <w:rPr>
          <w:rFonts w:ascii="仿宋_GB2312" w:eastAsia="仿宋_GB2312" w:hAnsi="Calibri" w:hint="eastAsia"/>
          <w:color w:val="000000" w:themeColor="text1"/>
          <w:sz w:val="32"/>
          <w:szCs w:val="32"/>
        </w:rPr>
        <w:t>合</w:t>
      </w:r>
      <w:proofErr w:type="gramStart"/>
      <w:r w:rsidRPr="004B2F65">
        <w:rPr>
          <w:rFonts w:ascii="仿宋_GB2312" w:eastAsia="仿宋_GB2312" w:hAnsi="Calibri" w:hint="eastAsia"/>
          <w:color w:val="000000" w:themeColor="text1"/>
          <w:sz w:val="32"/>
          <w:szCs w:val="32"/>
        </w:rPr>
        <w:t>规</w:t>
      </w:r>
      <w:proofErr w:type="gramEnd"/>
      <w:r w:rsidRPr="004B2F65">
        <w:rPr>
          <w:rFonts w:ascii="仿宋_GB2312" w:eastAsia="仿宋_GB2312" w:hAnsi="Calibri" w:hint="eastAsia"/>
          <w:color w:val="000000" w:themeColor="text1"/>
          <w:sz w:val="32"/>
          <w:szCs w:val="32"/>
        </w:rPr>
        <w:t>承诺和优质服务承诺。运营服务方案应包括如下内容：</w:t>
      </w:r>
    </w:p>
    <w:p w14:paraId="70ABB75B" w14:textId="77777777" w:rsidR="0067064A" w:rsidRPr="004B2F65" w:rsidRDefault="0067064A" w:rsidP="0067064A">
      <w:pPr>
        <w:adjustRightInd w:val="0"/>
        <w:snapToGrid w:val="0"/>
        <w:spacing w:line="560" w:lineRule="exact"/>
        <w:ind w:firstLineChars="200" w:firstLine="640"/>
        <w:rPr>
          <w:rFonts w:ascii="仿宋_GB2312" w:eastAsia="仿宋_GB2312" w:hAnsi="Calibri"/>
          <w:color w:val="000000" w:themeColor="text1"/>
          <w:sz w:val="32"/>
          <w:szCs w:val="32"/>
        </w:rPr>
      </w:pPr>
      <w:r w:rsidRPr="004B2F65">
        <w:rPr>
          <w:rFonts w:ascii="仿宋_GB2312" w:eastAsia="仿宋_GB2312" w:hAnsi="Calibri" w:hint="eastAsia"/>
          <w:color w:val="000000" w:themeColor="text1"/>
          <w:sz w:val="32"/>
          <w:szCs w:val="32"/>
        </w:rPr>
        <w:t>（一）运营主体信息，包括企业工商注册信息、企业负责人信息、联系人及联系地址、用户服务协议，收款账户名称及账号，发票样票等；</w:t>
      </w:r>
    </w:p>
    <w:p w14:paraId="06A60803" w14:textId="77777777" w:rsidR="0067064A" w:rsidRPr="004B2F65" w:rsidRDefault="0067064A" w:rsidP="0067064A">
      <w:pPr>
        <w:adjustRightInd w:val="0"/>
        <w:snapToGrid w:val="0"/>
        <w:spacing w:line="560" w:lineRule="exact"/>
        <w:ind w:firstLineChars="200" w:firstLine="640"/>
        <w:rPr>
          <w:rFonts w:ascii="仿宋_GB2312" w:eastAsia="仿宋_GB2312" w:hAnsi="Calibri"/>
          <w:color w:val="000000" w:themeColor="text1"/>
          <w:sz w:val="32"/>
          <w:szCs w:val="32"/>
        </w:rPr>
      </w:pPr>
      <w:r w:rsidRPr="004B2F65">
        <w:rPr>
          <w:rFonts w:ascii="仿宋_GB2312" w:eastAsia="仿宋_GB2312" w:hAnsi="Calibri" w:hint="eastAsia"/>
          <w:color w:val="000000" w:themeColor="text1"/>
          <w:sz w:val="32"/>
          <w:szCs w:val="32"/>
        </w:rPr>
        <w:t>（二）拟运营服务区域；</w:t>
      </w:r>
    </w:p>
    <w:p w14:paraId="2A8E0893" w14:textId="77777777" w:rsidR="0067064A" w:rsidRPr="004B2F65" w:rsidRDefault="0067064A" w:rsidP="0067064A">
      <w:pPr>
        <w:adjustRightInd w:val="0"/>
        <w:snapToGrid w:val="0"/>
        <w:spacing w:line="560" w:lineRule="exact"/>
        <w:ind w:firstLineChars="200" w:firstLine="640"/>
        <w:rPr>
          <w:rFonts w:ascii="仿宋_GB2312" w:eastAsia="仿宋_GB2312" w:hAnsi="Calibri"/>
          <w:color w:val="000000" w:themeColor="text1"/>
          <w:sz w:val="32"/>
          <w:szCs w:val="32"/>
        </w:rPr>
      </w:pPr>
      <w:r w:rsidRPr="004B2F65">
        <w:rPr>
          <w:rFonts w:ascii="仿宋_GB2312" w:eastAsia="仿宋_GB2312" w:hAnsi="Calibri" w:hint="eastAsia"/>
          <w:color w:val="000000" w:themeColor="text1"/>
          <w:sz w:val="32"/>
          <w:szCs w:val="32"/>
        </w:rPr>
        <w:t>（三）车辆投放计划，包括拟投放车辆规模、投放时间、投放区域、车辆型号及质量证明（出厂合格证、新车型型式检测报告、</w:t>
      </w:r>
      <w:proofErr w:type="gramStart"/>
      <w:r w:rsidRPr="004B2F65">
        <w:rPr>
          <w:rFonts w:ascii="仿宋_GB2312" w:eastAsia="仿宋_GB2312" w:hAnsi="Calibri" w:hint="eastAsia"/>
          <w:color w:val="000000" w:themeColor="text1"/>
          <w:sz w:val="32"/>
          <w:szCs w:val="32"/>
        </w:rPr>
        <w:t>存量车</w:t>
      </w:r>
      <w:proofErr w:type="gramEnd"/>
      <w:r w:rsidRPr="004B2F65">
        <w:rPr>
          <w:rFonts w:ascii="仿宋_GB2312" w:eastAsia="仿宋_GB2312" w:hAnsi="Calibri" w:hint="eastAsia"/>
          <w:color w:val="000000" w:themeColor="text1"/>
          <w:sz w:val="32"/>
          <w:szCs w:val="32"/>
        </w:rPr>
        <w:t>年度检测报告）等；</w:t>
      </w:r>
    </w:p>
    <w:p w14:paraId="25EBACB2" w14:textId="77777777" w:rsidR="0067064A" w:rsidRPr="004B2F65" w:rsidRDefault="0067064A" w:rsidP="0067064A">
      <w:pPr>
        <w:adjustRightInd w:val="0"/>
        <w:snapToGrid w:val="0"/>
        <w:spacing w:line="560" w:lineRule="exact"/>
        <w:ind w:firstLineChars="200" w:firstLine="640"/>
        <w:rPr>
          <w:rFonts w:ascii="仿宋_GB2312" w:eastAsia="仿宋_GB2312" w:hAnsi="Calibri"/>
          <w:color w:val="000000" w:themeColor="text1"/>
          <w:sz w:val="32"/>
          <w:szCs w:val="32"/>
        </w:rPr>
      </w:pPr>
      <w:r w:rsidRPr="004B2F65">
        <w:rPr>
          <w:rFonts w:ascii="仿宋_GB2312" w:eastAsia="仿宋_GB2312" w:hAnsi="Calibri" w:hint="eastAsia"/>
          <w:color w:val="000000" w:themeColor="text1"/>
          <w:sz w:val="32"/>
          <w:szCs w:val="32"/>
        </w:rPr>
        <w:t>（四）车辆运营计划，</w:t>
      </w:r>
      <w:proofErr w:type="gramStart"/>
      <w:r w:rsidRPr="004B2F65">
        <w:rPr>
          <w:rFonts w:ascii="仿宋_GB2312" w:eastAsia="仿宋_GB2312" w:hAnsi="Calibri" w:hint="eastAsia"/>
          <w:color w:val="000000" w:themeColor="text1"/>
          <w:sz w:val="32"/>
          <w:szCs w:val="32"/>
        </w:rPr>
        <w:t>包括蓄车</w:t>
      </w:r>
      <w:proofErr w:type="gramEnd"/>
      <w:r w:rsidRPr="004B2F65">
        <w:rPr>
          <w:rFonts w:ascii="仿宋_GB2312" w:eastAsia="仿宋_GB2312" w:hAnsi="Calibri" w:hint="eastAsia"/>
          <w:color w:val="000000" w:themeColor="text1"/>
          <w:sz w:val="32"/>
          <w:szCs w:val="32"/>
        </w:rPr>
        <w:t>/维修/保养场地、配套运</w:t>
      </w:r>
      <w:proofErr w:type="gramStart"/>
      <w:r w:rsidRPr="004B2F65">
        <w:rPr>
          <w:rFonts w:ascii="仿宋_GB2312" w:eastAsia="仿宋_GB2312" w:hAnsi="Calibri" w:hint="eastAsia"/>
          <w:color w:val="000000" w:themeColor="text1"/>
          <w:sz w:val="32"/>
          <w:szCs w:val="32"/>
        </w:rPr>
        <w:t>维保障</w:t>
      </w:r>
      <w:proofErr w:type="gramEnd"/>
      <w:r w:rsidRPr="004B2F65">
        <w:rPr>
          <w:rFonts w:ascii="仿宋_GB2312" w:eastAsia="仿宋_GB2312" w:hAnsi="Calibri" w:hint="eastAsia"/>
          <w:color w:val="000000" w:themeColor="text1"/>
          <w:sz w:val="32"/>
          <w:szCs w:val="32"/>
        </w:rPr>
        <w:t>措施、运营团队和管理制度等；</w:t>
      </w:r>
    </w:p>
    <w:p w14:paraId="5D4CF278" w14:textId="77777777" w:rsidR="0067064A" w:rsidRPr="004B2F65" w:rsidRDefault="0067064A" w:rsidP="0067064A">
      <w:pPr>
        <w:adjustRightInd w:val="0"/>
        <w:snapToGrid w:val="0"/>
        <w:spacing w:line="560" w:lineRule="exact"/>
        <w:ind w:firstLineChars="200" w:firstLine="640"/>
        <w:rPr>
          <w:rFonts w:ascii="仿宋_GB2312" w:eastAsia="仿宋_GB2312" w:hAnsi="Calibri"/>
          <w:color w:val="000000" w:themeColor="text1"/>
          <w:sz w:val="32"/>
          <w:szCs w:val="32"/>
        </w:rPr>
      </w:pPr>
      <w:r w:rsidRPr="004B2F65">
        <w:rPr>
          <w:rFonts w:ascii="仿宋_GB2312" w:eastAsia="仿宋_GB2312" w:hAnsi="Calibri" w:hint="eastAsia"/>
          <w:color w:val="000000" w:themeColor="text1"/>
          <w:sz w:val="32"/>
          <w:szCs w:val="32"/>
        </w:rPr>
        <w:t>（五）车辆整备计划，包括车辆周期性维修、清洁、回收方案等；</w:t>
      </w:r>
    </w:p>
    <w:p w14:paraId="6BFEBC35" w14:textId="77777777" w:rsidR="0067064A" w:rsidRPr="004B2F65" w:rsidRDefault="0067064A" w:rsidP="0067064A">
      <w:pPr>
        <w:adjustRightInd w:val="0"/>
        <w:snapToGrid w:val="0"/>
        <w:spacing w:line="560" w:lineRule="exact"/>
        <w:ind w:firstLineChars="200" w:firstLine="640"/>
        <w:rPr>
          <w:rFonts w:ascii="仿宋_GB2312" w:eastAsia="仿宋_GB2312" w:hAnsi="Calibri"/>
          <w:color w:val="000000" w:themeColor="text1"/>
          <w:sz w:val="32"/>
          <w:szCs w:val="32"/>
        </w:rPr>
      </w:pPr>
      <w:r w:rsidRPr="004B2F65">
        <w:rPr>
          <w:rFonts w:ascii="仿宋_GB2312" w:eastAsia="仿宋_GB2312" w:hAnsi="Calibri" w:hint="eastAsia"/>
          <w:color w:val="000000" w:themeColor="text1"/>
          <w:sz w:val="32"/>
          <w:szCs w:val="32"/>
        </w:rPr>
        <w:lastRenderedPageBreak/>
        <w:t>（六）车辆清理承诺，包括废旧车辆清理承诺、未主动管理的车辆清理承诺等；</w:t>
      </w:r>
    </w:p>
    <w:p w14:paraId="26873C8F" w14:textId="77777777" w:rsidR="0067064A" w:rsidRPr="004B2F65" w:rsidRDefault="0067064A" w:rsidP="0067064A">
      <w:pPr>
        <w:adjustRightInd w:val="0"/>
        <w:snapToGrid w:val="0"/>
        <w:spacing w:line="560" w:lineRule="exact"/>
        <w:ind w:firstLineChars="200" w:firstLine="640"/>
        <w:rPr>
          <w:rFonts w:ascii="仿宋_GB2312" w:eastAsia="仿宋_GB2312" w:hAnsi="Calibri"/>
          <w:color w:val="000000" w:themeColor="text1"/>
          <w:sz w:val="32"/>
          <w:szCs w:val="32"/>
        </w:rPr>
      </w:pPr>
      <w:r w:rsidRPr="004B2F65">
        <w:rPr>
          <w:rFonts w:ascii="仿宋_GB2312" w:eastAsia="仿宋_GB2312" w:hAnsi="Calibri" w:hint="eastAsia"/>
          <w:color w:val="000000" w:themeColor="text1"/>
          <w:sz w:val="32"/>
          <w:szCs w:val="32"/>
        </w:rPr>
        <w:t>（七）需要承诺和报告的其他内容。</w:t>
      </w:r>
    </w:p>
    <w:p w14:paraId="2D2B04CE" w14:textId="77777777" w:rsidR="0067064A" w:rsidRPr="004B2F65" w:rsidRDefault="0067064A" w:rsidP="0067064A">
      <w:pPr>
        <w:pStyle w:val="a7"/>
        <w:adjustRightInd w:val="0"/>
        <w:snapToGrid w:val="0"/>
        <w:spacing w:line="560" w:lineRule="exact"/>
        <w:ind w:firstLine="640"/>
        <w:jc w:val="both"/>
        <w:rPr>
          <w:rFonts w:ascii="黑体" w:eastAsia="黑体" w:hAnsi="黑体"/>
          <w:color w:val="000000" w:themeColor="text1"/>
        </w:rPr>
      </w:pPr>
      <w:r w:rsidRPr="004B2F65">
        <w:rPr>
          <w:rFonts w:ascii="黑体" w:eastAsia="黑体" w:hAnsi="黑体" w:hint="eastAsia"/>
          <w:color w:val="000000" w:themeColor="text1"/>
        </w:rPr>
        <w:t>二、获取车辆电子标签</w:t>
      </w:r>
    </w:p>
    <w:p w14:paraId="666417EB" w14:textId="77777777" w:rsidR="0067064A" w:rsidRPr="004B2F65" w:rsidRDefault="0067064A" w:rsidP="0067064A">
      <w:pPr>
        <w:pStyle w:val="a7"/>
        <w:adjustRightInd w:val="0"/>
        <w:snapToGrid w:val="0"/>
        <w:spacing w:line="560" w:lineRule="exact"/>
        <w:ind w:firstLine="640"/>
        <w:jc w:val="both"/>
        <w:rPr>
          <w:color w:val="000000" w:themeColor="text1"/>
        </w:rPr>
      </w:pPr>
      <w:r w:rsidRPr="004B2F65">
        <w:rPr>
          <w:rFonts w:ascii="Times New Roman" w:hAnsi="Times New Roman" w:hint="eastAsia"/>
          <w:color w:val="000000" w:themeColor="text1"/>
        </w:rPr>
        <w:t>市管理部门应当会同相关区管理部门在</w:t>
      </w:r>
      <w:r w:rsidRPr="004B2F65">
        <w:rPr>
          <w:rFonts w:ascii="Times New Roman" w:hAnsi="Times New Roman" w:hint="eastAsia"/>
          <w:color w:val="000000" w:themeColor="text1"/>
        </w:rPr>
        <w:t>10</w:t>
      </w:r>
      <w:r w:rsidRPr="004B2F65">
        <w:rPr>
          <w:rFonts w:ascii="Times New Roman" w:hAnsi="Times New Roman" w:hint="eastAsia"/>
          <w:color w:val="000000" w:themeColor="text1"/>
        </w:rPr>
        <w:t>个工作日内对运营服务方案形成意见，并组织对新投放车辆</w:t>
      </w:r>
      <w:proofErr w:type="gramStart"/>
      <w:r w:rsidRPr="004B2F65">
        <w:rPr>
          <w:rFonts w:ascii="Times New Roman" w:hAnsi="Times New Roman" w:hint="eastAsia"/>
          <w:color w:val="000000" w:themeColor="text1"/>
        </w:rPr>
        <w:t>适</w:t>
      </w:r>
      <w:proofErr w:type="gramEnd"/>
      <w:r w:rsidRPr="004B2F65">
        <w:rPr>
          <w:rFonts w:ascii="Times New Roman" w:hAnsi="Times New Roman" w:hint="eastAsia"/>
          <w:color w:val="000000" w:themeColor="text1"/>
        </w:rPr>
        <w:t>配电子围栏系统的情况进行现场测试，测试符合电子围栏相关要求后，运营服务企业应将车辆、企业运营相关动静态数据信息实时、完整、准确地接入市级平台，在获取市级平台发放的车辆电子标签后，严格按照运营服务方案进行投放，自觉遵守《办法》相关规定并接受市、区管理部门的监督管理。</w:t>
      </w:r>
    </w:p>
    <w:p w14:paraId="28F67E58" w14:textId="77777777" w:rsidR="0067064A" w:rsidRPr="004B2F65" w:rsidRDefault="0067064A" w:rsidP="0067064A">
      <w:pPr>
        <w:pStyle w:val="a7"/>
        <w:adjustRightInd w:val="0"/>
        <w:snapToGrid w:val="0"/>
        <w:spacing w:line="560" w:lineRule="exact"/>
        <w:ind w:firstLine="640"/>
        <w:jc w:val="both"/>
        <w:rPr>
          <w:color w:val="000000" w:themeColor="text1"/>
        </w:rPr>
      </w:pPr>
      <w:r w:rsidRPr="004B2F65">
        <w:rPr>
          <w:rFonts w:hint="eastAsia"/>
          <w:color w:val="000000" w:themeColor="text1"/>
        </w:rPr>
        <w:t>车辆投放规模达到服务区域年度投放上限的，不再发放车辆电子标签。未获得车辆电子标签的，不得投放车辆。</w:t>
      </w:r>
    </w:p>
    <w:p w14:paraId="1359C5FF" w14:textId="77777777" w:rsidR="0067064A" w:rsidRPr="004B2F65" w:rsidRDefault="0067064A" w:rsidP="0067064A">
      <w:pPr>
        <w:widowControl/>
        <w:jc w:val="left"/>
        <w:rPr>
          <w:b/>
          <w:bCs/>
          <w:szCs w:val="22"/>
        </w:rPr>
      </w:pPr>
      <w:r w:rsidRPr="004B2F65">
        <w:rPr>
          <w:b/>
          <w:bCs/>
          <w:szCs w:val="22"/>
        </w:rPr>
        <w:br w:type="page"/>
      </w:r>
    </w:p>
    <w:p w14:paraId="760D7ACF" w14:textId="77777777" w:rsidR="0067064A" w:rsidRPr="004B2F65" w:rsidRDefault="0067064A" w:rsidP="0067064A">
      <w:pPr>
        <w:pStyle w:val="1"/>
        <w:adjustRightInd w:val="0"/>
        <w:snapToGrid w:val="0"/>
        <w:spacing w:line="560" w:lineRule="exact"/>
        <w:jc w:val="left"/>
        <w:rPr>
          <w:color w:val="000000" w:themeColor="text1"/>
        </w:rPr>
      </w:pPr>
      <w:r w:rsidRPr="004B2F65">
        <w:rPr>
          <w:rFonts w:hint="eastAsia"/>
          <w:color w:val="000000" w:themeColor="text1"/>
        </w:rPr>
        <w:lastRenderedPageBreak/>
        <w:t>附件</w:t>
      </w:r>
      <w:r w:rsidRPr="004B2F65">
        <w:rPr>
          <w:color w:val="000000" w:themeColor="text1"/>
        </w:rPr>
        <w:t>2</w:t>
      </w:r>
    </w:p>
    <w:p w14:paraId="7E2D59B9" w14:textId="77777777" w:rsidR="0067064A" w:rsidRPr="004B2F65" w:rsidRDefault="0067064A" w:rsidP="0067064A">
      <w:pPr>
        <w:adjustRightInd w:val="0"/>
        <w:snapToGrid w:val="0"/>
        <w:spacing w:line="560" w:lineRule="exact"/>
        <w:jc w:val="center"/>
        <w:outlineLvl w:val="0"/>
        <w:rPr>
          <w:rFonts w:ascii="Cambria" w:eastAsia="方正小标宋简体" w:hAnsi="Cambria"/>
          <w:bCs/>
          <w:color w:val="000000" w:themeColor="text1"/>
          <w:sz w:val="44"/>
          <w:szCs w:val="44"/>
        </w:rPr>
      </w:pPr>
    </w:p>
    <w:p w14:paraId="2CD7F83B" w14:textId="77777777" w:rsidR="0067064A" w:rsidRPr="004B2F65" w:rsidRDefault="0067064A" w:rsidP="0067064A">
      <w:pPr>
        <w:adjustRightInd w:val="0"/>
        <w:snapToGrid w:val="0"/>
        <w:spacing w:line="560" w:lineRule="exact"/>
        <w:jc w:val="center"/>
        <w:outlineLvl w:val="0"/>
        <w:rPr>
          <w:rFonts w:ascii="Cambria" w:eastAsia="方正小标宋简体" w:hAnsi="Cambria"/>
          <w:bCs/>
          <w:color w:val="000000" w:themeColor="text1"/>
          <w:sz w:val="44"/>
          <w:szCs w:val="44"/>
        </w:rPr>
      </w:pPr>
      <w:r w:rsidRPr="004B2F65">
        <w:rPr>
          <w:rFonts w:ascii="Cambria" w:eastAsia="方正小标宋简体" w:hAnsi="Cambria" w:hint="eastAsia"/>
          <w:bCs/>
          <w:color w:val="000000" w:themeColor="text1"/>
          <w:sz w:val="44"/>
          <w:szCs w:val="44"/>
        </w:rPr>
        <w:t>互联网租赁自行车企业车辆调整程序</w:t>
      </w:r>
    </w:p>
    <w:p w14:paraId="745ACA2B" w14:textId="77777777" w:rsidR="0067064A" w:rsidRPr="004B2F65" w:rsidRDefault="0067064A" w:rsidP="0067064A">
      <w:pPr>
        <w:pStyle w:val="a7"/>
        <w:adjustRightInd w:val="0"/>
        <w:snapToGrid w:val="0"/>
        <w:spacing w:line="560" w:lineRule="exact"/>
        <w:ind w:firstLine="640"/>
        <w:jc w:val="both"/>
        <w:rPr>
          <w:color w:val="000000" w:themeColor="text1"/>
        </w:rPr>
      </w:pPr>
    </w:p>
    <w:p w14:paraId="5A0AD28C" w14:textId="77777777" w:rsidR="0067064A" w:rsidRPr="004B2F65" w:rsidRDefault="0067064A" w:rsidP="002D21B6">
      <w:pPr>
        <w:pStyle w:val="a7"/>
        <w:adjustRightInd w:val="0"/>
        <w:snapToGrid w:val="0"/>
        <w:spacing w:line="560" w:lineRule="exact"/>
        <w:ind w:firstLine="640"/>
        <w:jc w:val="both"/>
        <w:rPr>
          <w:color w:val="000000" w:themeColor="text1"/>
        </w:rPr>
      </w:pPr>
      <w:r w:rsidRPr="004B2F65">
        <w:rPr>
          <w:rFonts w:hint="eastAsia"/>
          <w:color w:val="000000" w:themeColor="text1"/>
        </w:rPr>
        <w:t>符合《北京市互联网租赁自行车运营服务监督管理办法（试行）》（以下简称《办法》）相关规定、已在本市开展互联网租赁自行车运营服务的企业，因总量动态调控而需要增加或减少车辆投放，或需要对车辆进行更新置换等调整的，需根据市管理部门要求，按以下程序实施：</w:t>
      </w:r>
    </w:p>
    <w:p w14:paraId="6C3C39AC" w14:textId="77777777" w:rsidR="0067064A" w:rsidRPr="004B2F65" w:rsidRDefault="0067064A" w:rsidP="002D21B6">
      <w:pPr>
        <w:pStyle w:val="a7"/>
        <w:adjustRightInd w:val="0"/>
        <w:snapToGrid w:val="0"/>
        <w:spacing w:line="560" w:lineRule="exact"/>
        <w:ind w:firstLine="640"/>
        <w:jc w:val="both"/>
        <w:rPr>
          <w:rFonts w:ascii="黑体" w:eastAsia="黑体" w:hAnsi="黑体"/>
          <w:color w:val="000000" w:themeColor="text1"/>
        </w:rPr>
      </w:pPr>
      <w:r w:rsidRPr="004B2F65">
        <w:rPr>
          <w:rFonts w:ascii="黑体" w:eastAsia="黑体" w:hAnsi="黑体" w:hint="eastAsia"/>
          <w:color w:val="000000" w:themeColor="text1"/>
        </w:rPr>
        <w:t>一、提交车辆调整方案</w:t>
      </w:r>
    </w:p>
    <w:p w14:paraId="5D7D5C24" w14:textId="77777777" w:rsidR="0067064A" w:rsidRPr="004B2F65" w:rsidRDefault="0067064A" w:rsidP="002D21B6">
      <w:pPr>
        <w:adjustRightInd w:val="0"/>
        <w:snapToGrid w:val="0"/>
        <w:spacing w:line="560" w:lineRule="exact"/>
        <w:ind w:firstLineChars="200" w:firstLine="640"/>
        <w:rPr>
          <w:rFonts w:ascii="仿宋_GB2312" w:eastAsia="仿宋_GB2312" w:hAnsi="Calibri"/>
          <w:color w:val="000000" w:themeColor="text1"/>
          <w:sz w:val="32"/>
          <w:szCs w:val="32"/>
        </w:rPr>
      </w:pPr>
      <w:r w:rsidRPr="004B2F65">
        <w:rPr>
          <w:rFonts w:ascii="仿宋_GB2312" w:eastAsia="仿宋_GB2312" w:hAnsi="Calibri" w:hint="eastAsia"/>
          <w:color w:val="000000" w:themeColor="text1"/>
          <w:sz w:val="32"/>
          <w:szCs w:val="32"/>
        </w:rPr>
        <w:t>在实施车辆调整前，应向市管理部门提交车辆调整方案。车辆调整方案应包括如下内容：</w:t>
      </w:r>
    </w:p>
    <w:p w14:paraId="2D44B735" w14:textId="77777777" w:rsidR="0067064A" w:rsidRPr="004B2F65" w:rsidRDefault="0067064A" w:rsidP="002D21B6">
      <w:pPr>
        <w:adjustRightInd w:val="0"/>
        <w:snapToGrid w:val="0"/>
        <w:spacing w:line="560" w:lineRule="exact"/>
        <w:ind w:firstLineChars="200" w:firstLine="640"/>
        <w:rPr>
          <w:rFonts w:ascii="仿宋_GB2312" w:eastAsia="仿宋_GB2312" w:hAnsi="Calibri"/>
          <w:color w:val="000000" w:themeColor="text1"/>
          <w:sz w:val="32"/>
          <w:szCs w:val="32"/>
        </w:rPr>
      </w:pPr>
      <w:r w:rsidRPr="004B2F65">
        <w:rPr>
          <w:rFonts w:ascii="仿宋_GB2312" w:eastAsia="仿宋_GB2312" w:hAnsi="Calibri" w:hint="eastAsia"/>
          <w:color w:val="000000" w:themeColor="text1"/>
          <w:sz w:val="32"/>
          <w:szCs w:val="32"/>
        </w:rPr>
        <w:t>（一）重新申明运营主体，提供企业工商注册信息、企业负责人信息、联系人及联系地址、用户服务协议，收款账户名称及账号，发票样票等；</w:t>
      </w:r>
    </w:p>
    <w:p w14:paraId="403535D5" w14:textId="77777777" w:rsidR="0067064A" w:rsidRPr="004B2F65" w:rsidRDefault="0067064A" w:rsidP="002D21B6">
      <w:pPr>
        <w:adjustRightInd w:val="0"/>
        <w:snapToGrid w:val="0"/>
        <w:spacing w:line="560" w:lineRule="exact"/>
        <w:ind w:firstLineChars="200" w:firstLine="640"/>
        <w:rPr>
          <w:rFonts w:ascii="仿宋_GB2312" w:eastAsia="仿宋_GB2312" w:hAnsi="Calibri"/>
          <w:color w:val="000000" w:themeColor="text1"/>
          <w:sz w:val="32"/>
          <w:szCs w:val="32"/>
        </w:rPr>
      </w:pPr>
      <w:r w:rsidRPr="004B2F65">
        <w:rPr>
          <w:rFonts w:ascii="仿宋_GB2312" w:eastAsia="仿宋_GB2312" w:hAnsi="Calibri" w:hint="eastAsia"/>
          <w:color w:val="000000" w:themeColor="text1"/>
          <w:sz w:val="32"/>
          <w:szCs w:val="32"/>
        </w:rPr>
        <w:t>（二）车辆调整计划，包括拟调整车辆规模、调整时间、车辆调整区域、车辆型号及质量证明（出厂合格证、新车型型式检测报告、</w:t>
      </w:r>
      <w:proofErr w:type="gramStart"/>
      <w:r w:rsidRPr="004B2F65">
        <w:rPr>
          <w:rFonts w:ascii="仿宋_GB2312" w:eastAsia="仿宋_GB2312" w:hAnsi="Calibri" w:hint="eastAsia"/>
          <w:color w:val="000000" w:themeColor="text1"/>
          <w:sz w:val="32"/>
          <w:szCs w:val="32"/>
        </w:rPr>
        <w:t>存量车</w:t>
      </w:r>
      <w:proofErr w:type="gramEnd"/>
      <w:r w:rsidRPr="004B2F65">
        <w:rPr>
          <w:rFonts w:ascii="仿宋_GB2312" w:eastAsia="仿宋_GB2312" w:hAnsi="Calibri" w:hint="eastAsia"/>
          <w:color w:val="000000" w:themeColor="text1"/>
          <w:sz w:val="32"/>
          <w:szCs w:val="32"/>
        </w:rPr>
        <w:t>年度检测报告）等；</w:t>
      </w:r>
    </w:p>
    <w:p w14:paraId="545F1474" w14:textId="77777777" w:rsidR="0067064A" w:rsidRPr="004B2F65" w:rsidRDefault="0067064A" w:rsidP="002D21B6">
      <w:pPr>
        <w:adjustRightInd w:val="0"/>
        <w:snapToGrid w:val="0"/>
        <w:spacing w:line="560" w:lineRule="exact"/>
        <w:ind w:firstLineChars="200" w:firstLine="640"/>
        <w:rPr>
          <w:rFonts w:ascii="仿宋_GB2312" w:eastAsia="仿宋_GB2312" w:hAnsi="Calibri"/>
          <w:color w:val="000000" w:themeColor="text1"/>
          <w:sz w:val="32"/>
          <w:szCs w:val="32"/>
        </w:rPr>
      </w:pPr>
      <w:r w:rsidRPr="004B2F65">
        <w:rPr>
          <w:rFonts w:ascii="仿宋_GB2312" w:eastAsia="仿宋_GB2312" w:hAnsi="Calibri" w:hint="eastAsia"/>
          <w:color w:val="000000" w:themeColor="text1"/>
          <w:sz w:val="32"/>
          <w:szCs w:val="32"/>
        </w:rPr>
        <w:t>（三）车辆运营计划，包括</w:t>
      </w:r>
      <w:proofErr w:type="gramStart"/>
      <w:r w:rsidRPr="004B2F65">
        <w:rPr>
          <w:rFonts w:ascii="仿宋_GB2312" w:eastAsia="仿宋_GB2312" w:hAnsi="Calibri" w:hint="eastAsia"/>
          <w:color w:val="000000" w:themeColor="text1"/>
          <w:sz w:val="32"/>
          <w:szCs w:val="32"/>
        </w:rPr>
        <w:t>随车辆</w:t>
      </w:r>
      <w:proofErr w:type="gramEnd"/>
      <w:r w:rsidRPr="004B2F65">
        <w:rPr>
          <w:rFonts w:ascii="仿宋_GB2312" w:eastAsia="仿宋_GB2312" w:hAnsi="Calibri" w:hint="eastAsia"/>
          <w:color w:val="000000" w:themeColor="text1"/>
          <w:sz w:val="32"/>
          <w:szCs w:val="32"/>
        </w:rPr>
        <w:t>调整配套</w:t>
      </w:r>
      <w:proofErr w:type="gramStart"/>
      <w:r w:rsidRPr="004B2F65">
        <w:rPr>
          <w:rFonts w:ascii="仿宋_GB2312" w:eastAsia="仿宋_GB2312" w:hAnsi="Calibri" w:hint="eastAsia"/>
          <w:color w:val="000000" w:themeColor="text1"/>
          <w:sz w:val="32"/>
          <w:szCs w:val="32"/>
        </w:rPr>
        <w:t>的蓄车</w:t>
      </w:r>
      <w:proofErr w:type="gramEnd"/>
      <w:r w:rsidRPr="004B2F65">
        <w:rPr>
          <w:rFonts w:ascii="仿宋_GB2312" w:eastAsia="仿宋_GB2312" w:hAnsi="Calibri" w:hint="eastAsia"/>
          <w:color w:val="000000" w:themeColor="text1"/>
          <w:sz w:val="32"/>
          <w:szCs w:val="32"/>
        </w:rPr>
        <w:t>/维修/保养场地、运</w:t>
      </w:r>
      <w:proofErr w:type="gramStart"/>
      <w:r w:rsidRPr="004B2F65">
        <w:rPr>
          <w:rFonts w:ascii="仿宋_GB2312" w:eastAsia="仿宋_GB2312" w:hAnsi="Calibri" w:hint="eastAsia"/>
          <w:color w:val="000000" w:themeColor="text1"/>
          <w:sz w:val="32"/>
          <w:szCs w:val="32"/>
        </w:rPr>
        <w:t>维保障</w:t>
      </w:r>
      <w:proofErr w:type="gramEnd"/>
      <w:r w:rsidRPr="004B2F65">
        <w:rPr>
          <w:rFonts w:ascii="仿宋_GB2312" w:eastAsia="仿宋_GB2312" w:hAnsi="Calibri" w:hint="eastAsia"/>
          <w:color w:val="000000" w:themeColor="text1"/>
          <w:sz w:val="32"/>
          <w:szCs w:val="32"/>
        </w:rPr>
        <w:t>措施、运营团队和管理制度等；</w:t>
      </w:r>
    </w:p>
    <w:p w14:paraId="5EA08B71" w14:textId="77777777" w:rsidR="0067064A" w:rsidRPr="004B2F65" w:rsidRDefault="0067064A" w:rsidP="002D21B6">
      <w:pPr>
        <w:adjustRightInd w:val="0"/>
        <w:snapToGrid w:val="0"/>
        <w:spacing w:line="560" w:lineRule="exact"/>
        <w:ind w:firstLineChars="200" w:firstLine="640"/>
        <w:rPr>
          <w:rFonts w:ascii="仿宋_GB2312" w:eastAsia="仿宋_GB2312" w:hAnsi="Calibri"/>
          <w:color w:val="000000" w:themeColor="text1"/>
          <w:sz w:val="32"/>
          <w:szCs w:val="32"/>
        </w:rPr>
      </w:pPr>
      <w:r w:rsidRPr="004B2F65">
        <w:rPr>
          <w:rFonts w:ascii="仿宋_GB2312" w:eastAsia="仿宋_GB2312" w:hAnsi="Calibri" w:hint="eastAsia"/>
          <w:color w:val="000000" w:themeColor="text1"/>
          <w:sz w:val="32"/>
          <w:szCs w:val="32"/>
        </w:rPr>
        <w:t>（四）车辆整备计划，包括</w:t>
      </w:r>
      <w:proofErr w:type="gramStart"/>
      <w:r w:rsidRPr="004B2F65">
        <w:rPr>
          <w:rFonts w:ascii="仿宋_GB2312" w:eastAsia="仿宋_GB2312" w:hAnsi="Calibri" w:hint="eastAsia"/>
          <w:color w:val="000000" w:themeColor="text1"/>
          <w:sz w:val="32"/>
          <w:szCs w:val="32"/>
        </w:rPr>
        <w:t>随车辆</w:t>
      </w:r>
      <w:proofErr w:type="gramEnd"/>
      <w:r w:rsidRPr="004B2F65">
        <w:rPr>
          <w:rFonts w:ascii="仿宋_GB2312" w:eastAsia="仿宋_GB2312" w:hAnsi="Calibri" w:hint="eastAsia"/>
          <w:color w:val="000000" w:themeColor="text1"/>
          <w:sz w:val="32"/>
          <w:szCs w:val="32"/>
        </w:rPr>
        <w:t>调整配套的周期性维修、清洁、回收方案等；</w:t>
      </w:r>
    </w:p>
    <w:p w14:paraId="50125E11" w14:textId="77777777" w:rsidR="0067064A" w:rsidRPr="004B2F65" w:rsidRDefault="0067064A" w:rsidP="002D21B6">
      <w:pPr>
        <w:adjustRightInd w:val="0"/>
        <w:snapToGrid w:val="0"/>
        <w:spacing w:line="560" w:lineRule="exact"/>
        <w:ind w:firstLineChars="200" w:firstLine="640"/>
        <w:rPr>
          <w:rFonts w:ascii="仿宋_GB2312" w:eastAsia="仿宋_GB2312" w:hAnsi="Calibri"/>
          <w:color w:val="000000" w:themeColor="text1"/>
          <w:sz w:val="32"/>
          <w:szCs w:val="32"/>
        </w:rPr>
      </w:pPr>
      <w:r w:rsidRPr="004B2F65">
        <w:rPr>
          <w:rFonts w:ascii="仿宋_GB2312" w:eastAsia="仿宋_GB2312" w:hAnsi="Calibri" w:hint="eastAsia"/>
          <w:color w:val="000000" w:themeColor="text1"/>
          <w:sz w:val="32"/>
          <w:szCs w:val="32"/>
        </w:rPr>
        <w:lastRenderedPageBreak/>
        <w:t>（五）车辆清理承诺，包括</w:t>
      </w:r>
      <w:proofErr w:type="gramStart"/>
      <w:r w:rsidRPr="004B2F65">
        <w:rPr>
          <w:rFonts w:ascii="仿宋_GB2312" w:eastAsia="仿宋_GB2312" w:hAnsi="Calibri" w:hint="eastAsia"/>
          <w:color w:val="000000" w:themeColor="text1"/>
          <w:sz w:val="32"/>
          <w:szCs w:val="32"/>
        </w:rPr>
        <w:t>随车辆</w:t>
      </w:r>
      <w:proofErr w:type="gramEnd"/>
      <w:r w:rsidRPr="004B2F65">
        <w:rPr>
          <w:rFonts w:ascii="仿宋_GB2312" w:eastAsia="仿宋_GB2312" w:hAnsi="Calibri" w:hint="eastAsia"/>
          <w:color w:val="000000" w:themeColor="text1"/>
          <w:sz w:val="32"/>
          <w:szCs w:val="32"/>
        </w:rPr>
        <w:t>调整的废旧车辆清理承诺、未主动管理的车辆清理承诺等；</w:t>
      </w:r>
    </w:p>
    <w:p w14:paraId="6BAFA138" w14:textId="77777777" w:rsidR="0067064A" w:rsidRPr="004B2F65" w:rsidRDefault="0067064A" w:rsidP="002D21B6">
      <w:pPr>
        <w:adjustRightInd w:val="0"/>
        <w:snapToGrid w:val="0"/>
        <w:spacing w:line="560" w:lineRule="exact"/>
        <w:ind w:firstLineChars="200" w:firstLine="640"/>
        <w:rPr>
          <w:rFonts w:ascii="仿宋_GB2312" w:eastAsia="仿宋_GB2312" w:hAnsi="Calibri"/>
          <w:color w:val="000000" w:themeColor="text1"/>
          <w:sz w:val="32"/>
          <w:szCs w:val="32"/>
        </w:rPr>
      </w:pPr>
      <w:r w:rsidRPr="004B2F65">
        <w:rPr>
          <w:rFonts w:ascii="仿宋_GB2312" w:eastAsia="仿宋_GB2312" w:hAnsi="Calibri" w:hint="eastAsia"/>
          <w:color w:val="000000" w:themeColor="text1"/>
          <w:sz w:val="32"/>
          <w:szCs w:val="32"/>
        </w:rPr>
        <w:t>（六）需要承诺和报告的其他内容。</w:t>
      </w:r>
    </w:p>
    <w:p w14:paraId="4BC8C286" w14:textId="77777777" w:rsidR="0067064A" w:rsidRPr="004B2F65" w:rsidRDefault="0067064A" w:rsidP="002D21B6">
      <w:pPr>
        <w:adjustRightInd w:val="0"/>
        <w:snapToGrid w:val="0"/>
        <w:spacing w:line="560" w:lineRule="exact"/>
        <w:ind w:firstLineChars="200" w:firstLine="640"/>
        <w:rPr>
          <w:rFonts w:ascii="仿宋_GB2312" w:eastAsia="仿宋_GB2312" w:hAnsi="Calibri"/>
          <w:color w:val="000000" w:themeColor="text1"/>
          <w:sz w:val="32"/>
          <w:szCs w:val="32"/>
        </w:rPr>
      </w:pPr>
      <w:r w:rsidRPr="004B2F65">
        <w:rPr>
          <w:rFonts w:ascii="仿宋_GB2312" w:eastAsia="仿宋_GB2312" w:hAnsi="Calibri" w:hint="eastAsia"/>
          <w:color w:val="000000" w:themeColor="text1"/>
          <w:sz w:val="32"/>
          <w:szCs w:val="32"/>
        </w:rPr>
        <w:t>未向市管理部门提交车辆调整方案的运营服务企业不得擅自调整车辆投放。</w:t>
      </w:r>
    </w:p>
    <w:p w14:paraId="6FDB7F25" w14:textId="77777777" w:rsidR="0067064A" w:rsidRPr="004B2F65" w:rsidRDefault="0067064A" w:rsidP="002D21B6">
      <w:pPr>
        <w:pStyle w:val="a7"/>
        <w:adjustRightInd w:val="0"/>
        <w:snapToGrid w:val="0"/>
        <w:spacing w:line="560" w:lineRule="exact"/>
        <w:ind w:firstLine="640"/>
        <w:jc w:val="both"/>
        <w:rPr>
          <w:rFonts w:ascii="黑体" w:eastAsia="黑体" w:hAnsi="黑体"/>
          <w:color w:val="000000" w:themeColor="text1"/>
        </w:rPr>
      </w:pPr>
      <w:r w:rsidRPr="004B2F65">
        <w:rPr>
          <w:rFonts w:ascii="黑体" w:eastAsia="黑体" w:hAnsi="黑体" w:hint="eastAsia"/>
          <w:color w:val="000000" w:themeColor="text1"/>
        </w:rPr>
        <w:t>二、获得车辆电子标签</w:t>
      </w:r>
    </w:p>
    <w:p w14:paraId="52A9A0EE" w14:textId="77777777" w:rsidR="0067064A" w:rsidRPr="004B2F65" w:rsidRDefault="0067064A" w:rsidP="002D21B6">
      <w:pPr>
        <w:adjustRightInd w:val="0"/>
        <w:snapToGrid w:val="0"/>
        <w:spacing w:line="560" w:lineRule="exact"/>
        <w:ind w:firstLineChars="200" w:firstLine="640"/>
        <w:rPr>
          <w:rFonts w:ascii="仿宋_GB2312" w:eastAsia="仿宋_GB2312" w:hAnsi="Calibri"/>
          <w:color w:val="000000" w:themeColor="text1"/>
          <w:sz w:val="32"/>
          <w:szCs w:val="22"/>
        </w:rPr>
      </w:pPr>
      <w:r w:rsidRPr="004B2F65">
        <w:rPr>
          <w:rFonts w:ascii="仿宋_GB2312" w:eastAsia="仿宋_GB2312" w:hAnsi="Calibri" w:hint="eastAsia"/>
          <w:color w:val="000000" w:themeColor="text1"/>
          <w:sz w:val="32"/>
          <w:szCs w:val="32"/>
        </w:rPr>
        <w:t>（一）</w:t>
      </w:r>
      <w:r w:rsidRPr="004B2F65">
        <w:rPr>
          <w:rFonts w:ascii="仿宋_GB2312" w:eastAsia="仿宋_GB2312" w:hAnsi="Calibri" w:hint="eastAsia"/>
          <w:color w:val="000000" w:themeColor="text1"/>
          <w:sz w:val="32"/>
          <w:szCs w:val="22"/>
        </w:rPr>
        <w:t>增加车辆投放</w:t>
      </w:r>
    </w:p>
    <w:p w14:paraId="508FB947" w14:textId="77777777" w:rsidR="0067064A" w:rsidRPr="004B2F65" w:rsidRDefault="0067064A" w:rsidP="002D21B6">
      <w:pPr>
        <w:adjustRightInd w:val="0"/>
        <w:snapToGrid w:val="0"/>
        <w:spacing w:line="560" w:lineRule="exact"/>
        <w:ind w:firstLineChars="200" w:firstLine="640"/>
        <w:rPr>
          <w:rFonts w:ascii="仿宋_GB2312" w:eastAsia="仿宋_GB2312" w:hAnsi="Calibri"/>
          <w:color w:val="000000" w:themeColor="text1"/>
          <w:sz w:val="32"/>
          <w:szCs w:val="32"/>
        </w:rPr>
      </w:pPr>
      <w:r w:rsidRPr="004B2F65">
        <w:rPr>
          <w:rFonts w:ascii="仿宋_GB2312" w:eastAsia="仿宋_GB2312" w:hAnsi="Calibri" w:hint="eastAsia"/>
          <w:color w:val="000000" w:themeColor="text1"/>
          <w:sz w:val="32"/>
          <w:szCs w:val="32"/>
        </w:rPr>
        <w:t>对因总量动态调控而需要增加车辆投放规模的运营服务企业，市管理部门会同相关区管理部门在企业报告车辆调整方案后的</w:t>
      </w:r>
      <w:r w:rsidRPr="004B2F65">
        <w:rPr>
          <w:rFonts w:eastAsia="仿宋_GB2312"/>
          <w:color w:val="000000" w:themeColor="text1"/>
          <w:sz w:val="32"/>
          <w:szCs w:val="32"/>
        </w:rPr>
        <w:t>10</w:t>
      </w:r>
      <w:r w:rsidRPr="004B2F65">
        <w:rPr>
          <w:rFonts w:ascii="仿宋_GB2312" w:eastAsia="仿宋_GB2312" w:hAnsi="Calibri" w:hint="eastAsia"/>
          <w:color w:val="000000" w:themeColor="text1"/>
          <w:sz w:val="32"/>
          <w:szCs w:val="32"/>
        </w:rPr>
        <w:t>个工作日内，审慎参考企业风险信用评级情况，对车辆调整方案形成意见，并对新投放车辆</w:t>
      </w:r>
      <w:proofErr w:type="gramStart"/>
      <w:r w:rsidRPr="004B2F65">
        <w:rPr>
          <w:rFonts w:ascii="仿宋_GB2312" w:eastAsia="仿宋_GB2312" w:hAnsi="Calibri" w:hint="eastAsia"/>
          <w:color w:val="000000" w:themeColor="text1"/>
          <w:sz w:val="32"/>
          <w:szCs w:val="32"/>
        </w:rPr>
        <w:t>适</w:t>
      </w:r>
      <w:proofErr w:type="gramEnd"/>
      <w:r w:rsidRPr="004B2F65">
        <w:rPr>
          <w:rFonts w:ascii="仿宋_GB2312" w:eastAsia="仿宋_GB2312" w:hAnsi="Calibri" w:hint="eastAsia"/>
          <w:color w:val="000000" w:themeColor="text1"/>
          <w:sz w:val="32"/>
          <w:szCs w:val="32"/>
        </w:rPr>
        <w:t>配电子围栏系统的情况进行现场测试，测试符合电子围栏相关要求后，运营服务企业应将拟投放车辆和运营服务基本信息完整、准确地接入市级平台，在获取市级平台发放的车辆电子标签后，严格按照车辆投放方案进行投放，自觉遵守《办法》相关规定并接受市、区管理部门的监督管理。</w:t>
      </w:r>
    </w:p>
    <w:p w14:paraId="34C3CB6F" w14:textId="77777777" w:rsidR="0067064A" w:rsidRPr="004B2F65" w:rsidRDefault="0067064A" w:rsidP="002D21B6">
      <w:pPr>
        <w:adjustRightInd w:val="0"/>
        <w:snapToGrid w:val="0"/>
        <w:spacing w:line="560" w:lineRule="exact"/>
        <w:ind w:firstLineChars="200" w:firstLine="640"/>
        <w:rPr>
          <w:rFonts w:ascii="仿宋_GB2312" w:eastAsia="仿宋_GB2312" w:hAnsi="Calibri"/>
          <w:color w:val="000000" w:themeColor="text1"/>
          <w:sz w:val="32"/>
          <w:szCs w:val="22"/>
        </w:rPr>
      </w:pPr>
      <w:r w:rsidRPr="004B2F65">
        <w:rPr>
          <w:rFonts w:ascii="仿宋_GB2312" w:eastAsia="仿宋_GB2312" w:hAnsi="Calibri" w:hint="eastAsia"/>
          <w:color w:val="000000" w:themeColor="text1"/>
          <w:sz w:val="32"/>
          <w:szCs w:val="32"/>
        </w:rPr>
        <w:t>（二）</w:t>
      </w:r>
      <w:r w:rsidRPr="004B2F65">
        <w:rPr>
          <w:rFonts w:ascii="仿宋_GB2312" w:eastAsia="仿宋_GB2312" w:hAnsi="Calibri" w:hint="eastAsia"/>
          <w:color w:val="000000" w:themeColor="text1"/>
          <w:sz w:val="32"/>
          <w:szCs w:val="22"/>
        </w:rPr>
        <w:t>减少车辆投放</w:t>
      </w:r>
    </w:p>
    <w:p w14:paraId="566037B7" w14:textId="77777777" w:rsidR="0067064A" w:rsidRPr="004B2F65" w:rsidRDefault="0067064A" w:rsidP="002D21B6">
      <w:pPr>
        <w:adjustRightInd w:val="0"/>
        <w:snapToGrid w:val="0"/>
        <w:spacing w:line="560" w:lineRule="exact"/>
        <w:ind w:firstLineChars="200" w:firstLine="640"/>
        <w:rPr>
          <w:rFonts w:ascii="仿宋_GB2312" w:eastAsia="仿宋_GB2312" w:hAnsi="Calibri"/>
          <w:color w:val="000000" w:themeColor="text1"/>
          <w:sz w:val="32"/>
          <w:szCs w:val="32"/>
        </w:rPr>
      </w:pPr>
      <w:r w:rsidRPr="004B2F65">
        <w:rPr>
          <w:rFonts w:ascii="仿宋_GB2312" w:eastAsia="仿宋_GB2312" w:hAnsi="Calibri" w:hint="eastAsia"/>
          <w:color w:val="000000" w:themeColor="text1"/>
          <w:sz w:val="32"/>
          <w:szCs w:val="32"/>
        </w:rPr>
        <w:t>如因总量动态调控、行业考核或行政处罚等原因需要减少车辆投放规模，市管理部门会同相关区管理部门在企业报告车辆调整方案后的</w:t>
      </w:r>
      <w:r w:rsidRPr="004B2F65">
        <w:rPr>
          <w:rFonts w:eastAsia="仿宋_GB2312"/>
          <w:color w:val="000000" w:themeColor="text1"/>
          <w:sz w:val="32"/>
          <w:szCs w:val="32"/>
        </w:rPr>
        <w:t>10</w:t>
      </w:r>
      <w:r w:rsidRPr="004B2F65">
        <w:rPr>
          <w:rFonts w:ascii="仿宋_GB2312" w:eastAsia="仿宋_GB2312" w:hAnsi="Calibri" w:hint="eastAsia"/>
          <w:color w:val="000000" w:themeColor="text1"/>
          <w:sz w:val="32"/>
          <w:szCs w:val="32"/>
        </w:rPr>
        <w:t>个工作日内，对车辆调整方案形成意见。</w:t>
      </w:r>
    </w:p>
    <w:p w14:paraId="444651E1" w14:textId="77777777" w:rsidR="0067064A" w:rsidRPr="004B2F65" w:rsidRDefault="0067064A" w:rsidP="002D21B6">
      <w:pPr>
        <w:adjustRightInd w:val="0"/>
        <w:snapToGrid w:val="0"/>
        <w:spacing w:line="560" w:lineRule="exact"/>
        <w:ind w:firstLineChars="200" w:firstLine="640"/>
        <w:rPr>
          <w:rFonts w:ascii="仿宋_GB2312" w:eastAsia="仿宋_GB2312" w:hAnsi="Calibri"/>
          <w:color w:val="000000" w:themeColor="text1"/>
          <w:sz w:val="32"/>
          <w:szCs w:val="32"/>
        </w:rPr>
      </w:pPr>
      <w:r w:rsidRPr="004B2F65">
        <w:rPr>
          <w:rFonts w:ascii="仿宋_GB2312" w:eastAsia="仿宋_GB2312" w:hAnsi="Calibri" w:hint="eastAsia"/>
          <w:color w:val="000000" w:themeColor="text1"/>
          <w:sz w:val="32"/>
          <w:szCs w:val="32"/>
        </w:rPr>
        <w:t>运营服务企业应严格按照车辆调整方案进行清理回收。在完成回收后向市管理部门、相关区管理部门报告证明车辆去向的照</w:t>
      </w:r>
      <w:r w:rsidRPr="004B2F65">
        <w:rPr>
          <w:rFonts w:ascii="仿宋_GB2312" w:eastAsia="仿宋_GB2312" w:hAnsi="Calibri" w:hint="eastAsia"/>
          <w:color w:val="000000" w:themeColor="text1"/>
          <w:sz w:val="32"/>
          <w:szCs w:val="32"/>
        </w:rPr>
        <w:lastRenderedPageBreak/>
        <w:t>片、视频、清理协议等留痕材料，要求回收车辆动态位置信息在市级平台保留</w:t>
      </w:r>
      <w:r w:rsidRPr="004B2F65">
        <w:rPr>
          <w:rFonts w:eastAsia="仿宋_GB2312"/>
          <w:color w:val="000000" w:themeColor="text1"/>
          <w:sz w:val="32"/>
          <w:szCs w:val="32"/>
        </w:rPr>
        <w:t>3</w:t>
      </w:r>
      <w:r w:rsidRPr="004B2F65">
        <w:rPr>
          <w:rFonts w:eastAsia="仿宋_GB2312"/>
          <w:color w:val="000000" w:themeColor="text1"/>
          <w:sz w:val="32"/>
          <w:szCs w:val="32"/>
        </w:rPr>
        <w:t>天（提交证明材料后</w:t>
      </w:r>
      <w:r w:rsidRPr="004B2F65">
        <w:rPr>
          <w:rFonts w:eastAsia="仿宋_GB2312"/>
          <w:color w:val="000000" w:themeColor="text1"/>
          <w:sz w:val="32"/>
          <w:szCs w:val="32"/>
        </w:rPr>
        <w:t>3</w:t>
      </w:r>
      <w:r w:rsidRPr="004B2F65">
        <w:rPr>
          <w:rFonts w:eastAsia="仿宋_GB2312"/>
          <w:color w:val="000000" w:themeColor="text1"/>
          <w:sz w:val="32"/>
          <w:szCs w:val="32"/>
        </w:rPr>
        <w:t>天）</w:t>
      </w:r>
      <w:r w:rsidRPr="004B2F65">
        <w:rPr>
          <w:rFonts w:ascii="仿宋_GB2312" w:eastAsia="仿宋_GB2312" w:hAnsi="Calibri" w:hint="eastAsia"/>
          <w:color w:val="000000" w:themeColor="text1"/>
          <w:sz w:val="32"/>
          <w:szCs w:val="32"/>
        </w:rPr>
        <w:t>，市级平台核查后注销已清理车辆的电子标签。</w:t>
      </w:r>
    </w:p>
    <w:p w14:paraId="58BFFBE1" w14:textId="77777777" w:rsidR="0067064A" w:rsidRPr="004B2F65" w:rsidRDefault="0067064A" w:rsidP="002D21B6">
      <w:pPr>
        <w:adjustRightInd w:val="0"/>
        <w:snapToGrid w:val="0"/>
        <w:spacing w:line="560" w:lineRule="exact"/>
        <w:ind w:firstLineChars="200" w:firstLine="640"/>
        <w:rPr>
          <w:rFonts w:ascii="仿宋_GB2312" w:eastAsia="仿宋_GB2312" w:hAnsi="Calibri"/>
          <w:color w:val="000000" w:themeColor="text1"/>
          <w:sz w:val="32"/>
          <w:szCs w:val="32"/>
        </w:rPr>
      </w:pPr>
      <w:r w:rsidRPr="004B2F65">
        <w:rPr>
          <w:rFonts w:ascii="仿宋_GB2312" w:eastAsia="仿宋_GB2312" w:hAnsi="Calibri" w:hint="eastAsia"/>
          <w:color w:val="000000" w:themeColor="text1"/>
          <w:sz w:val="32"/>
          <w:szCs w:val="32"/>
        </w:rPr>
        <w:t>运营服务企业不主动提交减量方案或回收照片等材料、不主动向市级平台提交报废车辆编码时，市级平台可按照要求注销企业应减量份额的车辆编码，并告知企业。</w:t>
      </w:r>
    </w:p>
    <w:p w14:paraId="582ECA18" w14:textId="77777777" w:rsidR="0067064A" w:rsidRPr="004B2F65" w:rsidRDefault="0067064A" w:rsidP="002D21B6">
      <w:pPr>
        <w:adjustRightInd w:val="0"/>
        <w:snapToGrid w:val="0"/>
        <w:spacing w:line="560" w:lineRule="exact"/>
        <w:ind w:firstLineChars="200" w:firstLine="640"/>
        <w:rPr>
          <w:rFonts w:ascii="仿宋_GB2312" w:eastAsia="仿宋_GB2312" w:hAnsi="Calibri"/>
          <w:color w:val="000000" w:themeColor="text1"/>
          <w:sz w:val="32"/>
          <w:szCs w:val="32"/>
        </w:rPr>
      </w:pPr>
      <w:r w:rsidRPr="004B2F65">
        <w:rPr>
          <w:rFonts w:ascii="仿宋_GB2312" w:eastAsia="仿宋_GB2312" w:hAnsi="Calibri" w:hint="eastAsia"/>
          <w:color w:val="000000" w:themeColor="text1"/>
          <w:sz w:val="32"/>
          <w:szCs w:val="32"/>
        </w:rPr>
        <w:t>车辆规模减少至零的，运营服务企业应在启动车辆回收程序前按照相关法律法规向社会公告，并同步启动承租人押金、预付金退还工作，避免承租人的合法权益受到侵害。</w:t>
      </w:r>
    </w:p>
    <w:p w14:paraId="160BCF04" w14:textId="77777777" w:rsidR="0067064A" w:rsidRPr="004B2F65" w:rsidRDefault="0067064A" w:rsidP="002D21B6">
      <w:pPr>
        <w:adjustRightInd w:val="0"/>
        <w:snapToGrid w:val="0"/>
        <w:spacing w:line="560" w:lineRule="exact"/>
        <w:ind w:firstLineChars="200" w:firstLine="640"/>
        <w:rPr>
          <w:rFonts w:ascii="仿宋_GB2312" w:eastAsia="仿宋_GB2312" w:hAnsi="Calibri"/>
          <w:color w:val="000000" w:themeColor="text1"/>
          <w:sz w:val="32"/>
          <w:szCs w:val="22"/>
        </w:rPr>
      </w:pPr>
      <w:r w:rsidRPr="004B2F65">
        <w:rPr>
          <w:rFonts w:ascii="仿宋_GB2312" w:eastAsia="仿宋_GB2312" w:hAnsi="Calibri" w:hint="eastAsia"/>
          <w:color w:val="000000" w:themeColor="text1"/>
          <w:sz w:val="32"/>
          <w:szCs w:val="22"/>
        </w:rPr>
        <w:t>（三）更新置换车辆</w:t>
      </w:r>
    </w:p>
    <w:p w14:paraId="5E118D31" w14:textId="77777777" w:rsidR="0067064A" w:rsidRPr="004B2F65" w:rsidRDefault="0067064A" w:rsidP="002D21B6">
      <w:pPr>
        <w:adjustRightInd w:val="0"/>
        <w:snapToGrid w:val="0"/>
        <w:spacing w:line="560" w:lineRule="exact"/>
        <w:ind w:firstLineChars="200" w:firstLine="640"/>
        <w:rPr>
          <w:rFonts w:ascii="仿宋_GB2312" w:eastAsia="仿宋_GB2312" w:hAnsi="Calibri"/>
          <w:color w:val="000000" w:themeColor="text1"/>
          <w:sz w:val="32"/>
          <w:szCs w:val="32"/>
        </w:rPr>
      </w:pPr>
      <w:r w:rsidRPr="004B2F65">
        <w:rPr>
          <w:rFonts w:ascii="仿宋_GB2312" w:eastAsia="仿宋_GB2312" w:hAnsi="Calibri" w:hint="eastAsia"/>
          <w:color w:val="000000" w:themeColor="text1"/>
          <w:sz w:val="32"/>
          <w:szCs w:val="32"/>
        </w:rPr>
        <w:t>对需要更新置换车辆的运营服务企业，市管理部门会同相关区管理部门在企业报告车辆调整方案后的</w:t>
      </w:r>
      <w:r w:rsidRPr="004B2F65">
        <w:rPr>
          <w:rFonts w:eastAsia="仿宋_GB2312"/>
          <w:color w:val="000000" w:themeColor="text1"/>
          <w:sz w:val="32"/>
          <w:szCs w:val="32"/>
        </w:rPr>
        <w:t>10</w:t>
      </w:r>
      <w:r w:rsidRPr="004B2F65">
        <w:rPr>
          <w:rFonts w:ascii="仿宋_GB2312" w:eastAsia="仿宋_GB2312" w:hAnsi="Calibri" w:hint="eastAsia"/>
          <w:color w:val="000000" w:themeColor="text1"/>
          <w:sz w:val="32"/>
          <w:szCs w:val="32"/>
        </w:rPr>
        <w:t>个工作日内，对车辆调整方案形成意见，并对新投放车辆</w:t>
      </w:r>
      <w:proofErr w:type="gramStart"/>
      <w:r w:rsidRPr="004B2F65">
        <w:rPr>
          <w:rFonts w:ascii="仿宋_GB2312" w:eastAsia="仿宋_GB2312" w:hAnsi="Calibri" w:hint="eastAsia"/>
          <w:color w:val="000000" w:themeColor="text1"/>
          <w:sz w:val="32"/>
          <w:szCs w:val="32"/>
        </w:rPr>
        <w:t>适</w:t>
      </w:r>
      <w:proofErr w:type="gramEnd"/>
      <w:r w:rsidRPr="004B2F65">
        <w:rPr>
          <w:rFonts w:ascii="仿宋_GB2312" w:eastAsia="仿宋_GB2312" w:hAnsi="Calibri" w:hint="eastAsia"/>
          <w:color w:val="000000" w:themeColor="text1"/>
          <w:sz w:val="32"/>
          <w:szCs w:val="32"/>
        </w:rPr>
        <w:t>配电子围栏系统的情况进行现场测试，测试符合电子围栏相关要求后，运营服务企业应严格按照车辆调整方案进行清理回收。在完成回收后向市管理部门、相关区管理部门报告证明车辆去向的照片、视频、清理协议等留痕材料，要求回收车辆动态位置信息在市级平台保</w:t>
      </w:r>
      <w:r w:rsidRPr="004B2F65">
        <w:rPr>
          <w:rFonts w:eastAsia="仿宋_GB2312"/>
          <w:color w:val="000000" w:themeColor="text1"/>
          <w:sz w:val="32"/>
          <w:szCs w:val="32"/>
        </w:rPr>
        <w:t>留</w:t>
      </w:r>
      <w:r w:rsidRPr="004B2F65">
        <w:rPr>
          <w:rFonts w:eastAsia="仿宋_GB2312"/>
          <w:color w:val="000000" w:themeColor="text1"/>
          <w:sz w:val="32"/>
          <w:szCs w:val="32"/>
        </w:rPr>
        <w:t>3</w:t>
      </w:r>
      <w:r w:rsidRPr="004B2F65">
        <w:rPr>
          <w:rFonts w:eastAsia="仿宋_GB2312"/>
          <w:color w:val="000000" w:themeColor="text1"/>
          <w:sz w:val="32"/>
          <w:szCs w:val="32"/>
        </w:rPr>
        <w:t>天（提交证明材料后</w:t>
      </w:r>
      <w:r w:rsidRPr="004B2F65">
        <w:rPr>
          <w:rFonts w:eastAsia="仿宋_GB2312"/>
          <w:color w:val="000000" w:themeColor="text1"/>
          <w:sz w:val="32"/>
          <w:szCs w:val="32"/>
        </w:rPr>
        <w:t>3</w:t>
      </w:r>
      <w:r w:rsidRPr="004B2F65">
        <w:rPr>
          <w:rFonts w:eastAsia="仿宋_GB2312"/>
          <w:color w:val="000000" w:themeColor="text1"/>
          <w:sz w:val="32"/>
          <w:szCs w:val="32"/>
        </w:rPr>
        <w:t>天</w:t>
      </w:r>
      <w:r w:rsidRPr="004B2F65">
        <w:rPr>
          <w:rFonts w:ascii="仿宋_GB2312" w:eastAsia="仿宋_GB2312" w:hAnsi="Calibri" w:hint="eastAsia"/>
          <w:color w:val="000000" w:themeColor="text1"/>
          <w:sz w:val="32"/>
          <w:szCs w:val="32"/>
        </w:rPr>
        <w:t>），市级平台核查后注销已清理车辆的电子标签。</w:t>
      </w:r>
    </w:p>
    <w:p w14:paraId="6262683E" w14:textId="77777777" w:rsidR="0067064A" w:rsidRPr="004B2F65" w:rsidRDefault="0067064A" w:rsidP="002D21B6">
      <w:pPr>
        <w:adjustRightInd w:val="0"/>
        <w:snapToGrid w:val="0"/>
        <w:spacing w:line="560" w:lineRule="exact"/>
        <w:ind w:firstLineChars="200" w:firstLine="640"/>
        <w:rPr>
          <w:rFonts w:ascii="仿宋_GB2312" w:eastAsia="仿宋_GB2312" w:hAnsi="Calibri"/>
          <w:color w:val="000000" w:themeColor="text1"/>
          <w:sz w:val="32"/>
          <w:szCs w:val="32"/>
        </w:rPr>
      </w:pPr>
      <w:r w:rsidRPr="004B2F65">
        <w:rPr>
          <w:rFonts w:ascii="仿宋_GB2312" w:eastAsia="仿宋_GB2312" w:hAnsi="Calibri" w:hint="eastAsia"/>
          <w:color w:val="000000" w:themeColor="text1"/>
          <w:sz w:val="32"/>
          <w:szCs w:val="32"/>
        </w:rPr>
        <w:t>在完成车辆清理回收后，运营服务企业将拟投放车辆基本信息完整、准确地接入市级平台，可重新获取市级平台发放的车辆电子标签，严格按照车辆调整方案进行更新投放。拟投放车辆的</w:t>
      </w:r>
      <w:r w:rsidRPr="004B2F65">
        <w:rPr>
          <w:rFonts w:ascii="仿宋_GB2312" w:eastAsia="仿宋_GB2312" w:hAnsi="Calibri" w:hint="eastAsia"/>
          <w:color w:val="000000" w:themeColor="text1"/>
          <w:sz w:val="32"/>
          <w:szCs w:val="32"/>
        </w:rPr>
        <w:lastRenderedPageBreak/>
        <w:t>投放区域应与拟回收车辆所在区域一致，车辆编码不得延用拟回收车辆编码。运营服务企业应自觉遵守《办法》相关规定并接受市、区管理部门的监督管理。</w:t>
      </w:r>
    </w:p>
    <w:p w14:paraId="7445EB63" w14:textId="77777777" w:rsidR="0067064A" w:rsidRPr="004B2F65" w:rsidRDefault="0067064A" w:rsidP="0067064A">
      <w:pPr>
        <w:widowControl/>
        <w:jc w:val="left"/>
        <w:rPr>
          <w:b/>
          <w:bCs/>
          <w:szCs w:val="22"/>
        </w:rPr>
      </w:pPr>
      <w:r w:rsidRPr="004B2F65">
        <w:rPr>
          <w:b/>
          <w:bCs/>
          <w:szCs w:val="22"/>
        </w:rPr>
        <w:br w:type="page"/>
      </w:r>
    </w:p>
    <w:p w14:paraId="39641F24" w14:textId="77777777" w:rsidR="0067064A" w:rsidRPr="004B2F65" w:rsidRDefault="0067064A" w:rsidP="0067064A">
      <w:pPr>
        <w:pStyle w:val="1"/>
        <w:adjustRightInd w:val="0"/>
        <w:snapToGrid w:val="0"/>
        <w:spacing w:line="560" w:lineRule="exact"/>
        <w:jc w:val="left"/>
        <w:rPr>
          <w:color w:val="000000" w:themeColor="text1"/>
        </w:rPr>
      </w:pPr>
      <w:r w:rsidRPr="004B2F65">
        <w:rPr>
          <w:rFonts w:hint="eastAsia"/>
          <w:color w:val="000000" w:themeColor="text1"/>
        </w:rPr>
        <w:lastRenderedPageBreak/>
        <w:t>附件</w:t>
      </w:r>
      <w:r w:rsidRPr="004B2F65">
        <w:rPr>
          <w:color w:val="000000" w:themeColor="text1"/>
        </w:rPr>
        <w:t>3</w:t>
      </w:r>
    </w:p>
    <w:p w14:paraId="3A9EB534" w14:textId="77777777" w:rsidR="002D21B6" w:rsidRPr="004B2F65" w:rsidRDefault="002D21B6" w:rsidP="002D21B6"/>
    <w:p w14:paraId="510B6A64" w14:textId="77777777" w:rsidR="0067064A" w:rsidRPr="004B2F65" w:rsidRDefault="0067064A" w:rsidP="0067064A">
      <w:pPr>
        <w:adjustRightInd w:val="0"/>
        <w:snapToGrid w:val="0"/>
        <w:spacing w:line="560" w:lineRule="exact"/>
        <w:jc w:val="center"/>
        <w:outlineLvl w:val="0"/>
        <w:rPr>
          <w:rFonts w:ascii="Cambria" w:eastAsia="方正小标宋简体" w:hAnsi="Cambria"/>
          <w:bCs/>
          <w:color w:val="000000" w:themeColor="text1"/>
          <w:sz w:val="44"/>
          <w:szCs w:val="44"/>
        </w:rPr>
      </w:pPr>
      <w:proofErr w:type="gramStart"/>
      <w:r w:rsidRPr="004B2F65">
        <w:rPr>
          <w:rFonts w:ascii="Cambria" w:eastAsia="方正小标宋简体" w:hAnsi="Cambria" w:hint="eastAsia"/>
          <w:bCs/>
          <w:color w:val="000000" w:themeColor="text1"/>
          <w:sz w:val="44"/>
          <w:szCs w:val="44"/>
        </w:rPr>
        <w:t>非处罚类</w:t>
      </w:r>
      <w:proofErr w:type="gramEnd"/>
      <w:r w:rsidRPr="004B2F65">
        <w:rPr>
          <w:rFonts w:ascii="Cambria" w:eastAsia="方正小标宋简体" w:hAnsi="Cambria" w:hint="eastAsia"/>
          <w:bCs/>
          <w:color w:val="000000" w:themeColor="text1"/>
          <w:sz w:val="44"/>
          <w:szCs w:val="44"/>
        </w:rPr>
        <w:t>监管措施实施程序</w:t>
      </w:r>
    </w:p>
    <w:p w14:paraId="3DFD4EA7" w14:textId="77777777" w:rsidR="0067064A" w:rsidRPr="004B2F65" w:rsidRDefault="0067064A" w:rsidP="0067064A">
      <w:pPr>
        <w:adjustRightInd w:val="0"/>
        <w:snapToGrid w:val="0"/>
        <w:spacing w:line="560" w:lineRule="exact"/>
        <w:ind w:firstLineChars="200" w:firstLine="640"/>
        <w:rPr>
          <w:rFonts w:ascii="仿宋_GB2312" w:eastAsia="仿宋_GB2312"/>
          <w:color w:val="000000" w:themeColor="text1"/>
          <w:sz w:val="32"/>
          <w:szCs w:val="32"/>
        </w:rPr>
      </w:pPr>
    </w:p>
    <w:p w14:paraId="39BF2BB8" w14:textId="77777777" w:rsidR="0067064A" w:rsidRPr="004B2F65" w:rsidRDefault="0067064A" w:rsidP="00E43203">
      <w:pPr>
        <w:pStyle w:val="a9"/>
        <w:adjustRightInd w:val="0"/>
        <w:snapToGrid w:val="0"/>
        <w:spacing w:line="560" w:lineRule="exact"/>
        <w:ind w:firstLineChars="0" w:firstLine="0"/>
        <w:rPr>
          <w:rFonts w:ascii="黑体" w:eastAsia="黑体" w:hAnsi="黑体"/>
          <w:color w:val="000000" w:themeColor="text1"/>
          <w:sz w:val="32"/>
          <w:szCs w:val="32"/>
        </w:rPr>
      </w:pPr>
      <w:r w:rsidRPr="004B2F65">
        <w:rPr>
          <w:rFonts w:ascii="黑体" w:eastAsia="黑体" w:hAnsi="黑体" w:hint="eastAsia"/>
          <w:color w:val="000000" w:themeColor="text1"/>
          <w:sz w:val="32"/>
          <w:szCs w:val="32"/>
        </w:rPr>
        <w:t>一、批评教育</w:t>
      </w:r>
    </w:p>
    <w:p w14:paraId="75FCFD85" w14:textId="77777777" w:rsidR="0067064A" w:rsidRPr="004B2F65" w:rsidRDefault="0067064A" w:rsidP="00E43203">
      <w:pPr>
        <w:adjustRightInd w:val="0"/>
        <w:snapToGrid w:val="0"/>
        <w:spacing w:line="560" w:lineRule="exact"/>
        <w:ind w:firstLineChars="200" w:firstLine="640"/>
        <w:rPr>
          <w:rFonts w:ascii="仿宋_GB2312" w:eastAsia="仿宋_GB2312"/>
          <w:color w:val="000000" w:themeColor="text1"/>
          <w:sz w:val="32"/>
          <w:szCs w:val="32"/>
        </w:rPr>
      </w:pPr>
      <w:r w:rsidRPr="004B2F65">
        <w:rPr>
          <w:rFonts w:ascii="仿宋_GB2312" w:eastAsia="仿宋_GB2312" w:hint="eastAsia"/>
          <w:color w:val="000000" w:themeColor="text1"/>
          <w:sz w:val="32"/>
          <w:szCs w:val="32"/>
        </w:rPr>
        <w:t>（一）适用情形。</w:t>
      </w:r>
      <w:r w:rsidRPr="004B2F65">
        <w:rPr>
          <w:rFonts w:ascii="仿宋_GB2312" w:eastAsia="仿宋_GB2312" w:cs="仿宋_GB2312" w:hint="eastAsia"/>
          <w:color w:val="000000" w:themeColor="text1"/>
          <w:sz w:val="32"/>
          <w:szCs w:val="32"/>
        </w:rPr>
        <w:t>运营服务企业违反《北京市互联网租赁自行车运营服务监督管理办法（试行）》相关规定，行为显著轻微、未造成损害的，采取批评教育措施。</w:t>
      </w:r>
    </w:p>
    <w:p w14:paraId="0596C2B1" w14:textId="77777777" w:rsidR="0067064A" w:rsidRPr="004B2F65" w:rsidRDefault="0067064A" w:rsidP="00E43203">
      <w:pPr>
        <w:adjustRightInd w:val="0"/>
        <w:snapToGrid w:val="0"/>
        <w:spacing w:line="560" w:lineRule="exact"/>
        <w:ind w:firstLineChars="200" w:firstLine="640"/>
        <w:rPr>
          <w:rFonts w:ascii="仿宋_GB2312" w:eastAsia="仿宋_GB2312"/>
          <w:color w:val="000000" w:themeColor="text1"/>
          <w:sz w:val="32"/>
          <w:szCs w:val="32"/>
        </w:rPr>
      </w:pPr>
      <w:r w:rsidRPr="004B2F65">
        <w:rPr>
          <w:rFonts w:ascii="仿宋_GB2312" w:eastAsia="仿宋_GB2312" w:hint="eastAsia"/>
          <w:color w:val="000000" w:themeColor="text1"/>
          <w:sz w:val="32"/>
          <w:szCs w:val="32"/>
        </w:rPr>
        <w:t>（二）权利告知。管理部门告知运营服务企业已被纳入一体化综合监管体系，应当遵守本行业相关法律法规，合法合</w:t>
      </w:r>
      <w:proofErr w:type="gramStart"/>
      <w:r w:rsidRPr="004B2F65">
        <w:rPr>
          <w:rFonts w:ascii="仿宋_GB2312" w:eastAsia="仿宋_GB2312" w:hint="eastAsia"/>
          <w:color w:val="000000" w:themeColor="text1"/>
          <w:sz w:val="32"/>
          <w:szCs w:val="32"/>
        </w:rPr>
        <w:t>规</w:t>
      </w:r>
      <w:proofErr w:type="gramEnd"/>
      <w:r w:rsidRPr="004B2F65">
        <w:rPr>
          <w:rFonts w:ascii="仿宋_GB2312" w:eastAsia="仿宋_GB2312" w:hint="eastAsia"/>
          <w:color w:val="000000" w:themeColor="text1"/>
          <w:sz w:val="32"/>
          <w:szCs w:val="32"/>
        </w:rPr>
        <w:t>经营。管理部门将进行抽查，对屡教不改等情形将采取进一步的监管措施，并记入信用档案。</w:t>
      </w:r>
    </w:p>
    <w:p w14:paraId="03B7BF05" w14:textId="77777777" w:rsidR="0067064A" w:rsidRPr="004B2F65" w:rsidRDefault="0067064A" w:rsidP="00E43203">
      <w:pPr>
        <w:adjustRightInd w:val="0"/>
        <w:snapToGrid w:val="0"/>
        <w:spacing w:line="560" w:lineRule="exact"/>
        <w:ind w:firstLineChars="200" w:firstLine="640"/>
        <w:rPr>
          <w:rFonts w:ascii="仿宋_GB2312" w:eastAsia="仿宋_GB2312"/>
          <w:color w:val="000000" w:themeColor="text1"/>
          <w:sz w:val="32"/>
          <w:szCs w:val="32"/>
        </w:rPr>
      </w:pPr>
      <w:r w:rsidRPr="004B2F65">
        <w:rPr>
          <w:rFonts w:ascii="仿宋_GB2312" w:eastAsia="仿宋_GB2312" w:hint="eastAsia"/>
          <w:color w:val="000000" w:themeColor="text1"/>
          <w:sz w:val="32"/>
          <w:szCs w:val="32"/>
        </w:rPr>
        <w:t>（三）决定</w:t>
      </w:r>
      <w:proofErr w:type="gramStart"/>
      <w:r w:rsidRPr="004B2F65">
        <w:rPr>
          <w:rFonts w:ascii="仿宋_GB2312" w:eastAsia="仿宋_GB2312" w:hint="eastAsia"/>
          <w:color w:val="000000" w:themeColor="text1"/>
          <w:sz w:val="32"/>
          <w:szCs w:val="32"/>
        </w:rPr>
        <w:t>作出</w:t>
      </w:r>
      <w:proofErr w:type="gramEnd"/>
      <w:r w:rsidRPr="004B2F65">
        <w:rPr>
          <w:rFonts w:ascii="仿宋_GB2312" w:eastAsia="仿宋_GB2312" w:hint="eastAsia"/>
          <w:color w:val="000000" w:themeColor="text1"/>
          <w:sz w:val="32"/>
          <w:szCs w:val="32"/>
        </w:rPr>
        <w:t>。管理部门向运营服务企业出具《批评教育通知书》，明确具体改正要求。</w:t>
      </w:r>
    </w:p>
    <w:p w14:paraId="3B27D791" w14:textId="77777777" w:rsidR="0067064A" w:rsidRPr="004B2F65" w:rsidRDefault="0067064A" w:rsidP="00E43203">
      <w:pPr>
        <w:adjustRightInd w:val="0"/>
        <w:snapToGrid w:val="0"/>
        <w:spacing w:line="560" w:lineRule="exact"/>
        <w:ind w:firstLineChars="200" w:firstLine="640"/>
        <w:rPr>
          <w:rFonts w:ascii="仿宋_GB2312" w:eastAsia="仿宋_GB2312"/>
          <w:color w:val="000000" w:themeColor="text1"/>
          <w:sz w:val="32"/>
          <w:szCs w:val="32"/>
        </w:rPr>
      </w:pPr>
      <w:r w:rsidRPr="004B2F65">
        <w:rPr>
          <w:rFonts w:ascii="仿宋_GB2312" w:eastAsia="仿宋_GB2312" w:hint="eastAsia"/>
          <w:color w:val="000000" w:themeColor="text1"/>
          <w:sz w:val="32"/>
          <w:szCs w:val="32"/>
        </w:rPr>
        <w:t>（四）记入档案。管理部门将批评教育情况记入信用档案。</w:t>
      </w:r>
    </w:p>
    <w:p w14:paraId="0285AAB9" w14:textId="77777777" w:rsidR="0067064A" w:rsidRPr="004B2F65" w:rsidRDefault="0067064A" w:rsidP="00E43203">
      <w:pPr>
        <w:adjustRightInd w:val="0"/>
        <w:snapToGrid w:val="0"/>
        <w:spacing w:line="560" w:lineRule="exact"/>
        <w:ind w:firstLineChars="200" w:firstLine="640"/>
        <w:rPr>
          <w:rFonts w:ascii="仿宋_GB2312" w:eastAsia="仿宋_GB2312"/>
          <w:color w:val="000000" w:themeColor="text1"/>
          <w:sz w:val="32"/>
          <w:szCs w:val="32"/>
        </w:rPr>
      </w:pPr>
      <w:r w:rsidRPr="004B2F65">
        <w:rPr>
          <w:rFonts w:ascii="仿宋_GB2312" w:eastAsia="仿宋_GB2312" w:cs="仿宋_GB2312" w:hint="eastAsia"/>
          <w:color w:val="000000" w:themeColor="text1"/>
          <w:sz w:val="32"/>
          <w:szCs w:val="32"/>
          <w:lang w:bidi="ar"/>
        </w:rPr>
        <w:t>（五）转执法机构。</w:t>
      </w:r>
      <w:proofErr w:type="gramStart"/>
      <w:r w:rsidRPr="004B2F65">
        <w:rPr>
          <w:rFonts w:ascii="仿宋_GB2312" w:eastAsia="仿宋_GB2312" w:cs="仿宋_GB2312" w:hint="eastAsia"/>
          <w:color w:val="000000" w:themeColor="text1"/>
          <w:sz w:val="32"/>
          <w:szCs w:val="32"/>
          <w:lang w:bidi="ar"/>
        </w:rPr>
        <w:t>触达非处罚类措施</w:t>
      </w:r>
      <w:proofErr w:type="gramEnd"/>
      <w:r w:rsidRPr="004B2F65">
        <w:rPr>
          <w:rFonts w:ascii="仿宋_GB2312" w:eastAsia="仿宋_GB2312" w:cs="仿宋_GB2312" w:hint="eastAsia"/>
          <w:color w:val="000000" w:themeColor="text1"/>
          <w:sz w:val="32"/>
          <w:szCs w:val="32"/>
          <w:lang w:bidi="ar"/>
        </w:rPr>
        <w:t>适用次数下限的，由管理部门转执法机构重点关注。依法应予以行政处罚的，由执法机构依法实施行政处罚。</w:t>
      </w:r>
    </w:p>
    <w:p w14:paraId="5CF334E6" w14:textId="77777777" w:rsidR="0067064A" w:rsidRPr="004B2F65" w:rsidRDefault="0067064A" w:rsidP="00E43203">
      <w:pPr>
        <w:pStyle w:val="a9"/>
        <w:adjustRightInd w:val="0"/>
        <w:snapToGrid w:val="0"/>
        <w:spacing w:line="560" w:lineRule="exact"/>
        <w:ind w:firstLineChars="0" w:firstLine="0"/>
        <w:rPr>
          <w:rFonts w:ascii="黑体" w:eastAsia="黑体" w:hAnsi="黑体"/>
          <w:color w:val="000000" w:themeColor="text1"/>
          <w:sz w:val="32"/>
          <w:szCs w:val="32"/>
        </w:rPr>
      </w:pPr>
      <w:r w:rsidRPr="004B2F65">
        <w:rPr>
          <w:rFonts w:ascii="黑体" w:eastAsia="黑体" w:hAnsi="黑体" w:hint="eastAsia"/>
          <w:color w:val="000000" w:themeColor="text1"/>
          <w:sz w:val="32"/>
          <w:szCs w:val="32"/>
        </w:rPr>
        <w:t>二、责令改正</w:t>
      </w:r>
    </w:p>
    <w:p w14:paraId="79415683" w14:textId="77777777" w:rsidR="0067064A" w:rsidRPr="004B2F65" w:rsidRDefault="0067064A" w:rsidP="00E43203">
      <w:pPr>
        <w:pStyle w:val="a9"/>
        <w:adjustRightInd w:val="0"/>
        <w:snapToGrid w:val="0"/>
        <w:spacing w:line="560" w:lineRule="exact"/>
        <w:ind w:firstLine="640"/>
        <w:rPr>
          <w:rFonts w:ascii="仿宋_GB2312" w:eastAsia="仿宋_GB2312"/>
          <w:color w:val="000000" w:themeColor="text1"/>
          <w:sz w:val="32"/>
          <w:szCs w:val="32"/>
        </w:rPr>
      </w:pPr>
      <w:r w:rsidRPr="004B2F65">
        <w:rPr>
          <w:rFonts w:ascii="仿宋_GB2312" w:eastAsia="仿宋_GB2312" w:hint="eastAsia"/>
          <w:color w:val="000000" w:themeColor="text1"/>
          <w:sz w:val="32"/>
          <w:szCs w:val="32"/>
        </w:rPr>
        <w:t>（一）适用情形。</w:t>
      </w:r>
      <w:r w:rsidRPr="004B2F65">
        <w:rPr>
          <w:rFonts w:ascii="仿宋_GB2312" w:eastAsia="仿宋_GB2312" w:cs="仿宋_GB2312" w:hint="eastAsia"/>
          <w:color w:val="000000" w:themeColor="text1"/>
          <w:sz w:val="32"/>
          <w:szCs w:val="32"/>
        </w:rPr>
        <w:t>运营服务企业违反《北京市互联网租赁自行车运营服务监督管理办法（试行）》相关规定，行为轻微、未造成严重后果的，采取责令改正措施。</w:t>
      </w:r>
    </w:p>
    <w:p w14:paraId="5AA0D334" w14:textId="77777777" w:rsidR="0067064A" w:rsidRPr="004B2F65" w:rsidRDefault="0067064A" w:rsidP="00E43203">
      <w:pPr>
        <w:pStyle w:val="a9"/>
        <w:adjustRightInd w:val="0"/>
        <w:snapToGrid w:val="0"/>
        <w:spacing w:line="560" w:lineRule="exact"/>
        <w:ind w:firstLine="640"/>
        <w:rPr>
          <w:rFonts w:ascii="仿宋_GB2312" w:eastAsia="仿宋_GB2312"/>
          <w:color w:val="000000" w:themeColor="text1"/>
          <w:sz w:val="32"/>
          <w:szCs w:val="32"/>
        </w:rPr>
      </w:pPr>
      <w:r w:rsidRPr="004B2F65">
        <w:rPr>
          <w:rFonts w:ascii="仿宋_GB2312" w:eastAsia="仿宋_GB2312" w:hint="eastAsia"/>
          <w:color w:val="000000" w:themeColor="text1"/>
          <w:sz w:val="32"/>
          <w:szCs w:val="32"/>
        </w:rPr>
        <w:t>（二）权利告知。管理部门告知运营服务企业已被纳入一体</w:t>
      </w:r>
      <w:r w:rsidRPr="004B2F65">
        <w:rPr>
          <w:rFonts w:ascii="仿宋_GB2312" w:eastAsia="仿宋_GB2312" w:hint="eastAsia"/>
          <w:color w:val="000000" w:themeColor="text1"/>
          <w:sz w:val="32"/>
          <w:szCs w:val="32"/>
        </w:rPr>
        <w:lastRenderedPageBreak/>
        <w:t>化综合监管体系，应当遵守本行业相关法律法规，合法合</w:t>
      </w:r>
      <w:proofErr w:type="gramStart"/>
      <w:r w:rsidRPr="004B2F65">
        <w:rPr>
          <w:rFonts w:ascii="仿宋_GB2312" w:eastAsia="仿宋_GB2312" w:hint="eastAsia"/>
          <w:color w:val="000000" w:themeColor="text1"/>
          <w:sz w:val="32"/>
          <w:szCs w:val="32"/>
        </w:rPr>
        <w:t>规</w:t>
      </w:r>
      <w:proofErr w:type="gramEnd"/>
      <w:r w:rsidRPr="004B2F65">
        <w:rPr>
          <w:rFonts w:ascii="仿宋_GB2312" w:eastAsia="仿宋_GB2312" w:hint="eastAsia"/>
          <w:color w:val="000000" w:themeColor="text1"/>
          <w:sz w:val="32"/>
          <w:szCs w:val="32"/>
        </w:rPr>
        <w:t>经营。管理部门将对改正情况进行复核，如书面承诺改正的，管理部门将进行抽查。对屡教不改等情形将采取进一步的监管措施，并记入信用档案。</w:t>
      </w:r>
    </w:p>
    <w:p w14:paraId="66D35638" w14:textId="77777777" w:rsidR="0067064A" w:rsidRPr="004B2F65" w:rsidRDefault="0067064A" w:rsidP="00E43203">
      <w:pPr>
        <w:adjustRightInd w:val="0"/>
        <w:snapToGrid w:val="0"/>
        <w:spacing w:line="560" w:lineRule="exact"/>
        <w:ind w:firstLineChars="200" w:firstLine="640"/>
        <w:rPr>
          <w:rFonts w:ascii="仿宋_GB2312" w:eastAsia="仿宋_GB2312" w:cs="仿宋_GB2312"/>
          <w:color w:val="000000" w:themeColor="text1"/>
          <w:sz w:val="32"/>
          <w:szCs w:val="32"/>
          <w:lang w:bidi="ar"/>
        </w:rPr>
      </w:pPr>
      <w:r w:rsidRPr="004B2F65">
        <w:rPr>
          <w:rFonts w:ascii="仿宋_GB2312" w:eastAsia="仿宋_GB2312" w:hint="eastAsia"/>
          <w:color w:val="000000" w:themeColor="text1"/>
          <w:sz w:val="32"/>
          <w:szCs w:val="32"/>
        </w:rPr>
        <w:t>（三）决定</w:t>
      </w:r>
      <w:proofErr w:type="gramStart"/>
      <w:r w:rsidRPr="004B2F65">
        <w:rPr>
          <w:rFonts w:ascii="仿宋_GB2312" w:eastAsia="仿宋_GB2312" w:hint="eastAsia"/>
          <w:color w:val="000000" w:themeColor="text1"/>
          <w:sz w:val="32"/>
          <w:szCs w:val="32"/>
        </w:rPr>
        <w:t>作出</w:t>
      </w:r>
      <w:proofErr w:type="gramEnd"/>
      <w:r w:rsidRPr="004B2F65">
        <w:rPr>
          <w:rFonts w:ascii="仿宋_GB2312" w:eastAsia="仿宋_GB2312" w:hint="eastAsia"/>
          <w:color w:val="000000" w:themeColor="text1"/>
          <w:sz w:val="32"/>
          <w:szCs w:val="32"/>
        </w:rPr>
        <w:t>。</w:t>
      </w:r>
      <w:r w:rsidRPr="004B2F65">
        <w:rPr>
          <w:rFonts w:ascii="仿宋_GB2312" w:eastAsia="仿宋_GB2312" w:cs="仿宋_GB2312" w:hint="eastAsia"/>
          <w:color w:val="000000" w:themeColor="text1"/>
          <w:sz w:val="32"/>
          <w:szCs w:val="32"/>
          <w:lang w:bidi="ar"/>
        </w:rPr>
        <w:t>管理部门向运营服务企业制发《责令改正通知书》，明确改正要求和时限。</w:t>
      </w:r>
    </w:p>
    <w:p w14:paraId="549F8480" w14:textId="77777777" w:rsidR="0067064A" w:rsidRPr="004B2F65" w:rsidRDefault="0067064A" w:rsidP="00E43203">
      <w:pPr>
        <w:adjustRightInd w:val="0"/>
        <w:snapToGrid w:val="0"/>
        <w:spacing w:line="560" w:lineRule="exact"/>
        <w:ind w:firstLineChars="200" w:firstLine="640"/>
        <w:rPr>
          <w:rFonts w:ascii="仿宋_GB2312" w:eastAsia="仿宋_GB2312"/>
          <w:color w:val="000000" w:themeColor="text1"/>
          <w:sz w:val="32"/>
          <w:szCs w:val="32"/>
        </w:rPr>
      </w:pPr>
      <w:r w:rsidRPr="004B2F65">
        <w:rPr>
          <w:rFonts w:ascii="仿宋_GB2312" w:eastAsia="仿宋_GB2312" w:cs="仿宋_GB2312" w:hint="eastAsia"/>
          <w:color w:val="000000" w:themeColor="text1"/>
          <w:sz w:val="32"/>
          <w:szCs w:val="32"/>
          <w:lang w:bidi="ar"/>
        </w:rPr>
        <w:t>（四）复核。对限期改正的，改正时限到期后</w:t>
      </w:r>
      <w:r w:rsidRPr="004B2F65">
        <w:rPr>
          <w:rFonts w:eastAsia="仿宋_GB2312"/>
          <w:color w:val="000000" w:themeColor="text1"/>
          <w:sz w:val="32"/>
          <w:szCs w:val="32"/>
          <w:lang w:bidi="ar"/>
        </w:rPr>
        <w:t>5</w:t>
      </w:r>
      <w:r w:rsidRPr="004B2F65">
        <w:rPr>
          <w:rFonts w:ascii="仿宋_GB2312" w:eastAsia="仿宋_GB2312" w:cs="仿宋_GB2312" w:hint="eastAsia"/>
          <w:color w:val="000000" w:themeColor="text1"/>
          <w:sz w:val="32"/>
          <w:szCs w:val="32"/>
          <w:lang w:bidi="ar"/>
        </w:rPr>
        <w:t>个工作日内，管理部门对改正情况进行复核。</w:t>
      </w:r>
    </w:p>
    <w:p w14:paraId="06AAFA65" w14:textId="77777777" w:rsidR="0067064A" w:rsidRPr="004B2F65" w:rsidRDefault="0067064A" w:rsidP="00E43203">
      <w:pPr>
        <w:adjustRightInd w:val="0"/>
        <w:snapToGrid w:val="0"/>
        <w:spacing w:line="560" w:lineRule="exact"/>
        <w:ind w:firstLineChars="200" w:firstLine="640"/>
        <w:rPr>
          <w:rFonts w:ascii="仿宋_GB2312" w:eastAsia="仿宋_GB2312" w:cs="仿宋_GB2312"/>
          <w:color w:val="000000" w:themeColor="text1"/>
          <w:sz w:val="32"/>
          <w:szCs w:val="32"/>
          <w:lang w:bidi="ar"/>
        </w:rPr>
      </w:pPr>
      <w:r w:rsidRPr="004B2F65">
        <w:rPr>
          <w:rFonts w:ascii="仿宋_GB2312" w:eastAsia="仿宋_GB2312" w:cs="仿宋_GB2312" w:hint="eastAsia"/>
          <w:color w:val="000000" w:themeColor="text1"/>
          <w:sz w:val="32"/>
          <w:szCs w:val="32"/>
          <w:lang w:bidi="ar"/>
        </w:rPr>
        <w:t>（五）记入档案。对复核结果合格的，记录改正结果、留存证据；对未及时改正或拒不改正的，记入信用档案。</w:t>
      </w:r>
    </w:p>
    <w:p w14:paraId="6854AAA3" w14:textId="77777777" w:rsidR="0067064A" w:rsidRPr="004B2F65" w:rsidRDefault="0067064A" w:rsidP="00E43203">
      <w:pPr>
        <w:adjustRightInd w:val="0"/>
        <w:snapToGrid w:val="0"/>
        <w:spacing w:line="560" w:lineRule="exact"/>
        <w:ind w:firstLineChars="200" w:firstLine="640"/>
        <w:rPr>
          <w:rFonts w:ascii="仿宋_GB2312" w:eastAsia="仿宋_GB2312"/>
          <w:color w:val="000000" w:themeColor="text1"/>
          <w:sz w:val="32"/>
          <w:szCs w:val="32"/>
        </w:rPr>
      </w:pPr>
      <w:r w:rsidRPr="004B2F65">
        <w:rPr>
          <w:rFonts w:ascii="仿宋_GB2312" w:eastAsia="仿宋_GB2312" w:cs="仿宋_GB2312" w:hint="eastAsia"/>
          <w:color w:val="000000" w:themeColor="text1"/>
          <w:sz w:val="32"/>
          <w:szCs w:val="32"/>
          <w:lang w:bidi="ar"/>
        </w:rPr>
        <w:t>（六）转执法机构。</w:t>
      </w:r>
      <w:proofErr w:type="gramStart"/>
      <w:r w:rsidRPr="004B2F65">
        <w:rPr>
          <w:rFonts w:ascii="仿宋_GB2312" w:eastAsia="仿宋_GB2312" w:cs="仿宋_GB2312" w:hint="eastAsia"/>
          <w:color w:val="000000" w:themeColor="text1"/>
          <w:sz w:val="32"/>
          <w:szCs w:val="32"/>
          <w:lang w:bidi="ar"/>
        </w:rPr>
        <w:t>触达非处罚类措施</w:t>
      </w:r>
      <w:proofErr w:type="gramEnd"/>
      <w:r w:rsidRPr="004B2F65">
        <w:rPr>
          <w:rFonts w:ascii="仿宋_GB2312" w:eastAsia="仿宋_GB2312" w:cs="仿宋_GB2312" w:hint="eastAsia"/>
          <w:color w:val="000000" w:themeColor="text1"/>
          <w:sz w:val="32"/>
          <w:szCs w:val="32"/>
          <w:lang w:bidi="ar"/>
        </w:rPr>
        <w:t>适用次数下限的，由管理部门转执法机构重点关注。依法应予以行政处罚的，由执法机构依法实施行政处罚。</w:t>
      </w:r>
    </w:p>
    <w:p w14:paraId="13232707" w14:textId="77777777" w:rsidR="0067064A" w:rsidRPr="004B2F65" w:rsidRDefault="0067064A" w:rsidP="00E43203">
      <w:pPr>
        <w:adjustRightInd w:val="0"/>
        <w:snapToGrid w:val="0"/>
        <w:spacing w:line="560" w:lineRule="exact"/>
        <w:ind w:firstLineChars="200" w:firstLine="640"/>
        <w:rPr>
          <w:rFonts w:ascii="黑体" w:eastAsia="黑体" w:hAnsi="黑体"/>
          <w:color w:val="000000" w:themeColor="text1"/>
          <w:sz w:val="32"/>
          <w:szCs w:val="32"/>
        </w:rPr>
      </w:pPr>
      <w:r w:rsidRPr="004B2F65">
        <w:rPr>
          <w:rFonts w:ascii="黑体" w:eastAsia="黑体" w:hAnsi="黑体" w:hint="eastAsia"/>
          <w:color w:val="000000" w:themeColor="text1"/>
          <w:sz w:val="32"/>
          <w:szCs w:val="32"/>
        </w:rPr>
        <w:t>三、行政约谈</w:t>
      </w:r>
    </w:p>
    <w:p w14:paraId="469CFC07" w14:textId="77777777" w:rsidR="0067064A" w:rsidRPr="004B2F65" w:rsidRDefault="0067064A" w:rsidP="00E43203">
      <w:pPr>
        <w:pStyle w:val="a9"/>
        <w:adjustRightInd w:val="0"/>
        <w:snapToGrid w:val="0"/>
        <w:spacing w:line="560" w:lineRule="exact"/>
        <w:ind w:firstLine="640"/>
        <w:rPr>
          <w:rFonts w:ascii="仿宋_GB2312" w:eastAsia="仿宋_GB2312" w:cs="仿宋_GB2312"/>
          <w:color w:val="000000" w:themeColor="text1"/>
          <w:sz w:val="32"/>
          <w:szCs w:val="32"/>
        </w:rPr>
      </w:pPr>
      <w:r w:rsidRPr="004B2F65">
        <w:rPr>
          <w:rFonts w:ascii="仿宋_GB2312" w:eastAsia="仿宋_GB2312" w:hint="eastAsia"/>
          <w:color w:val="000000" w:themeColor="text1"/>
          <w:sz w:val="32"/>
          <w:szCs w:val="32"/>
        </w:rPr>
        <w:t>（一）适用情形。</w:t>
      </w:r>
      <w:r w:rsidRPr="004B2F65">
        <w:rPr>
          <w:rFonts w:ascii="仿宋_GB2312" w:eastAsia="仿宋_GB2312" w:cs="仿宋_GB2312" w:hint="eastAsia"/>
          <w:color w:val="000000" w:themeColor="text1"/>
          <w:sz w:val="32"/>
          <w:szCs w:val="32"/>
        </w:rPr>
        <w:t>运营服务企业违反《北京市互联网租赁自行车运营服务监督管理办法（试行）》相关规定，屡犯不改、</w:t>
      </w:r>
      <w:proofErr w:type="gramStart"/>
      <w:r w:rsidRPr="004B2F65">
        <w:rPr>
          <w:rFonts w:ascii="仿宋_GB2312" w:eastAsia="仿宋_GB2312" w:cs="仿宋_GB2312" w:hint="eastAsia"/>
          <w:color w:val="000000" w:themeColor="text1"/>
          <w:sz w:val="32"/>
          <w:szCs w:val="32"/>
        </w:rPr>
        <w:t>屡罚不改</w:t>
      </w:r>
      <w:proofErr w:type="gramEnd"/>
      <w:r w:rsidRPr="004B2F65">
        <w:rPr>
          <w:rFonts w:ascii="仿宋_GB2312" w:eastAsia="仿宋_GB2312" w:cs="仿宋_GB2312" w:hint="eastAsia"/>
          <w:color w:val="000000" w:themeColor="text1"/>
          <w:sz w:val="32"/>
          <w:szCs w:val="32"/>
        </w:rPr>
        <w:t>或性质严重、影响恶劣的，采取行政约谈措施。</w:t>
      </w:r>
    </w:p>
    <w:p w14:paraId="0F7D7322" w14:textId="77777777" w:rsidR="0067064A" w:rsidRPr="004B2F65" w:rsidRDefault="0067064A" w:rsidP="00E43203">
      <w:pPr>
        <w:pStyle w:val="a9"/>
        <w:adjustRightInd w:val="0"/>
        <w:snapToGrid w:val="0"/>
        <w:spacing w:line="560" w:lineRule="exact"/>
        <w:ind w:firstLine="640"/>
        <w:rPr>
          <w:rFonts w:ascii="仿宋_GB2312" w:eastAsia="仿宋_GB2312"/>
          <w:color w:val="000000" w:themeColor="text1"/>
          <w:sz w:val="32"/>
          <w:szCs w:val="32"/>
        </w:rPr>
      </w:pPr>
      <w:r w:rsidRPr="004B2F65">
        <w:rPr>
          <w:rFonts w:ascii="仿宋_GB2312" w:eastAsia="仿宋_GB2312" w:hint="eastAsia"/>
          <w:color w:val="000000" w:themeColor="text1"/>
          <w:sz w:val="32"/>
          <w:szCs w:val="32"/>
        </w:rPr>
        <w:t>（二）审核批准。市管理部门实施行政约谈应当经所在单位主管领导批准。区管理部门实施行政约谈应当经所在单位主要负责人批准。</w:t>
      </w:r>
    </w:p>
    <w:p w14:paraId="5AB6A9FB" w14:textId="77777777" w:rsidR="0067064A" w:rsidRPr="004B2F65" w:rsidRDefault="0067064A" w:rsidP="00E43203">
      <w:pPr>
        <w:adjustRightInd w:val="0"/>
        <w:snapToGrid w:val="0"/>
        <w:spacing w:line="560" w:lineRule="exact"/>
        <w:ind w:firstLineChars="200" w:firstLine="640"/>
        <w:rPr>
          <w:rFonts w:ascii="仿宋_GB2312" w:eastAsia="仿宋_GB2312"/>
          <w:color w:val="000000" w:themeColor="text1"/>
          <w:sz w:val="32"/>
          <w:szCs w:val="32"/>
        </w:rPr>
      </w:pPr>
      <w:r w:rsidRPr="004B2F65">
        <w:rPr>
          <w:rFonts w:ascii="仿宋_GB2312" w:eastAsia="仿宋_GB2312" w:hint="eastAsia"/>
          <w:color w:val="000000" w:themeColor="text1"/>
          <w:sz w:val="32"/>
          <w:szCs w:val="32"/>
        </w:rPr>
        <w:t>（三）权利告知。管理部门告知运营服务企业已被纳入一体化综合监管体系，应当遵守本行业相关法律法规，合法合</w:t>
      </w:r>
      <w:proofErr w:type="gramStart"/>
      <w:r w:rsidRPr="004B2F65">
        <w:rPr>
          <w:rFonts w:ascii="仿宋_GB2312" w:eastAsia="仿宋_GB2312" w:hint="eastAsia"/>
          <w:color w:val="000000" w:themeColor="text1"/>
          <w:sz w:val="32"/>
          <w:szCs w:val="32"/>
        </w:rPr>
        <w:t>规</w:t>
      </w:r>
      <w:proofErr w:type="gramEnd"/>
      <w:r w:rsidRPr="004B2F65">
        <w:rPr>
          <w:rFonts w:ascii="仿宋_GB2312" w:eastAsia="仿宋_GB2312" w:hint="eastAsia"/>
          <w:color w:val="000000" w:themeColor="text1"/>
          <w:sz w:val="32"/>
          <w:szCs w:val="32"/>
        </w:rPr>
        <w:t>经营。</w:t>
      </w:r>
      <w:r w:rsidRPr="004B2F65">
        <w:rPr>
          <w:rFonts w:ascii="仿宋_GB2312" w:eastAsia="仿宋_GB2312" w:hint="eastAsia"/>
          <w:color w:val="000000" w:themeColor="text1"/>
          <w:sz w:val="32"/>
          <w:szCs w:val="32"/>
        </w:rPr>
        <w:lastRenderedPageBreak/>
        <w:t>运营服务企业享有陈述、申辩的权利。</w:t>
      </w:r>
    </w:p>
    <w:p w14:paraId="2CA3D8BA" w14:textId="77777777" w:rsidR="0067064A" w:rsidRPr="004B2F65" w:rsidRDefault="0067064A" w:rsidP="00E43203">
      <w:pPr>
        <w:pStyle w:val="a9"/>
        <w:adjustRightInd w:val="0"/>
        <w:snapToGrid w:val="0"/>
        <w:spacing w:line="560" w:lineRule="exact"/>
        <w:ind w:firstLine="640"/>
        <w:rPr>
          <w:rFonts w:ascii="仿宋_GB2312" w:eastAsia="仿宋_GB2312" w:cs="仿宋_GB2312"/>
          <w:color w:val="000000" w:themeColor="text1"/>
          <w:sz w:val="32"/>
          <w:szCs w:val="32"/>
          <w:lang w:bidi="ar"/>
        </w:rPr>
      </w:pPr>
      <w:r w:rsidRPr="004B2F65">
        <w:rPr>
          <w:rFonts w:ascii="仿宋_GB2312" w:eastAsia="仿宋_GB2312" w:hint="eastAsia"/>
          <w:color w:val="000000" w:themeColor="text1"/>
          <w:sz w:val="32"/>
          <w:szCs w:val="32"/>
        </w:rPr>
        <w:t>（四）决定</w:t>
      </w:r>
      <w:proofErr w:type="gramStart"/>
      <w:r w:rsidRPr="004B2F65">
        <w:rPr>
          <w:rFonts w:ascii="仿宋_GB2312" w:eastAsia="仿宋_GB2312" w:hint="eastAsia"/>
          <w:color w:val="000000" w:themeColor="text1"/>
          <w:sz w:val="32"/>
          <w:szCs w:val="32"/>
        </w:rPr>
        <w:t>作出</w:t>
      </w:r>
      <w:proofErr w:type="gramEnd"/>
      <w:r w:rsidRPr="004B2F65">
        <w:rPr>
          <w:rFonts w:ascii="仿宋_GB2312" w:eastAsia="仿宋_GB2312" w:hint="eastAsia"/>
          <w:color w:val="000000" w:themeColor="text1"/>
          <w:sz w:val="32"/>
          <w:szCs w:val="32"/>
        </w:rPr>
        <w:t>。</w:t>
      </w:r>
      <w:r w:rsidRPr="004B2F65">
        <w:rPr>
          <w:rFonts w:ascii="仿宋_GB2312" w:eastAsia="仿宋_GB2312" w:cs="仿宋_GB2312" w:hint="eastAsia"/>
          <w:color w:val="000000" w:themeColor="text1"/>
          <w:sz w:val="32"/>
          <w:szCs w:val="32"/>
          <w:lang w:bidi="ar"/>
        </w:rPr>
        <w:t>管理部门向运营服务企业制发《行政约谈通知书》，书面告知约谈时间、地点、方式和内容等。</w:t>
      </w:r>
    </w:p>
    <w:p w14:paraId="24BE298B" w14:textId="77777777" w:rsidR="0067064A" w:rsidRPr="004B2F65" w:rsidRDefault="0067064A" w:rsidP="00E43203">
      <w:pPr>
        <w:pStyle w:val="a9"/>
        <w:adjustRightInd w:val="0"/>
        <w:snapToGrid w:val="0"/>
        <w:spacing w:line="560" w:lineRule="exact"/>
        <w:ind w:firstLine="640"/>
        <w:rPr>
          <w:rFonts w:ascii="仿宋_GB2312" w:eastAsia="仿宋_GB2312" w:cs="仿宋_GB2312"/>
          <w:color w:val="000000" w:themeColor="text1"/>
          <w:sz w:val="32"/>
          <w:szCs w:val="32"/>
          <w:lang w:bidi="ar"/>
        </w:rPr>
      </w:pPr>
      <w:r w:rsidRPr="004B2F65">
        <w:rPr>
          <w:rFonts w:ascii="仿宋_GB2312" w:eastAsia="仿宋_GB2312" w:cs="仿宋_GB2312" w:hint="eastAsia"/>
          <w:color w:val="000000" w:themeColor="text1"/>
          <w:sz w:val="32"/>
          <w:szCs w:val="32"/>
          <w:lang w:bidi="ar"/>
        </w:rPr>
        <w:t>（五）实施约谈。管理部门查验运营服务企业营业执照、法定代表人身份证及相关证明材料。法定代表人不能参加的，应查验委托代理人身份证及授权委托书。实施行政约谈时，管理部门应留存影像声音等证据，并详细记录约谈过程和结果。</w:t>
      </w:r>
    </w:p>
    <w:p w14:paraId="2E4C8866" w14:textId="77777777" w:rsidR="0067064A" w:rsidRPr="004B2F65" w:rsidRDefault="0067064A" w:rsidP="00E43203">
      <w:pPr>
        <w:pStyle w:val="a9"/>
        <w:adjustRightInd w:val="0"/>
        <w:snapToGrid w:val="0"/>
        <w:spacing w:line="560" w:lineRule="exact"/>
        <w:ind w:firstLine="640"/>
        <w:rPr>
          <w:rFonts w:ascii="仿宋_GB2312" w:eastAsia="仿宋_GB2312" w:cs="仿宋_GB2312"/>
          <w:color w:val="000000" w:themeColor="text1"/>
          <w:sz w:val="32"/>
          <w:szCs w:val="32"/>
          <w:lang w:bidi="ar"/>
        </w:rPr>
      </w:pPr>
      <w:r w:rsidRPr="004B2F65">
        <w:rPr>
          <w:rFonts w:ascii="仿宋_GB2312" w:eastAsia="仿宋_GB2312" w:cs="仿宋_GB2312" w:hint="eastAsia"/>
          <w:color w:val="000000" w:themeColor="text1"/>
          <w:sz w:val="32"/>
          <w:szCs w:val="32"/>
          <w:lang w:bidi="ar"/>
        </w:rPr>
        <w:t>（六）复核。管理部门对约谈问题整改情况进行复核，并记录复核结果。</w:t>
      </w:r>
    </w:p>
    <w:p w14:paraId="49196ECC" w14:textId="77777777" w:rsidR="0067064A" w:rsidRPr="004B2F65" w:rsidRDefault="0067064A" w:rsidP="00E43203">
      <w:pPr>
        <w:adjustRightInd w:val="0"/>
        <w:snapToGrid w:val="0"/>
        <w:spacing w:line="560" w:lineRule="exact"/>
        <w:ind w:firstLineChars="200" w:firstLine="640"/>
        <w:rPr>
          <w:rFonts w:ascii="仿宋_GB2312" w:eastAsia="仿宋_GB2312" w:cs="仿宋_GB2312"/>
          <w:color w:val="000000" w:themeColor="text1"/>
          <w:sz w:val="32"/>
          <w:szCs w:val="32"/>
          <w:lang w:bidi="ar"/>
        </w:rPr>
      </w:pPr>
      <w:r w:rsidRPr="004B2F65">
        <w:rPr>
          <w:rFonts w:ascii="仿宋_GB2312" w:eastAsia="仿宋_GB2312" w:cs="仿宋_GB2312" w:hint="eastAsia"/>
          <w:color w:val="000000" w:themeColor="text1"/>
          <w:sz w:val="32"/>
          <w:szCs w:val="32"/>
          <w:lang w:bidi="ar"/>
        </w:rPr>
        <w:t>（七）记入档案。复核合格的，记录复核结果、留存证据；对复核结果不合格的，记入信用档案。</w:t>
      </w:r>
    </w:p>
    <w:p w14:paraId="6FBC555C" w14:textId="77777777" w:rsidR="0067064A" w:rsidRPr="004B2F65" w:rsidRDefault="0067064A" w:rsidP="00E43203">
      <w:pPr>
        <w:adjustRightInd w:val="0"/>
        <w:snapToGrid w:val="0"/>
        <w:spacing w:line="560" w:lineRule="exact"/>
        <w:ind w:firstLineChars="200" w:firstLine="640"/>
        <w:rPr>
          <w:rFonts w:ascii="仿宋_GB2312" w:eastAsia="仿宋_GB2312" w:cs="仿宋_GB2312"/>
          <w:color w:val="000000" w:themeColor="text1"/>
          <w:sz w:val="32"/>
          <w:szCs w:val="32"/>
          <w:lang w:bidi="ar"/>
        </w:rPr>
      </w:pPr>
      <w:r w:rsidRPr="004B2F65">
        <w:rPr>
          <w:rFonts w:ascii="仿宋_GB2312" w:eastAsia="仿宋_GB2312" w:cs="仿宋_GB2312" w:hint="eastAsia"/>
          <w:color w:val="000000" w:themeColor="text1"/>
          <w:sz w:val="32"/>
          <w:szCs w:val="32"/>
          <w:lang w:bidi="ar"/>
        </w:rPr>
        <w:t>（八）转执法机构。</w:t>
      </w:r>
      <w:proofErr w:type="gramStart"/>
      <w:r w:rsidRPr="004B2F65">
        <w:rPr>
          <w:rFonts w:ascii="仿宋_GB2312" w:eastAsia="仿宋_GB2312" w:cs="仿宋_GB2312" w:hint="eastAsia"/>
          <w:color w:val="000000" w:themeColor="text1"/>
          <w:sz w:val="32"/>
          <w:szCs w:val="32"/>
          <w:lang w:bidi="ar"/>
        </w:rPr>
        <w:t>触达非处罚类措施</w:t>
      </w:r>
      <w:proofErr w:type="gramEnd"/>
      <w:r w:rsidRPr="004B2F65">
        <w:rPr>
          <w:rFonts w:ascii="仿宋_GB2312" w:eastAsia="仿宋_GB2312" w:cs="仿宋_GB2312" w:hint="eastAsia"/>
          <w:color w:val="000000" w:themeColor="text1"/>
          <w:sz w:val="32"/>
          <w:szCs w:val="32"/>
          <w:lang w:bidi="ar"/>
        </w:rPr>
        <w:t>适用次数下限的，由管理部门转执法机构重点关注。依法应予以行政处罚的，由执法机构依法实施行政处罚。</w:t>
      </w:r>
    </w:p>
    <w:p w14:paraId="27238EAE" w14:textId="77777777" w:rsidR="0067064A" w:rsidRPr="004B2F65" w:rsidRDefault="0067064A" w:rsidP="0067064A">
      <w:pPr>
        <w:widowControl/>
        <w:jc w:val="left"/>
        <w:rPr>
          <w:rFonts w:ascii="仿宋_GB2312" w:eastAsia="仿宋_GB2312" w:cs="仿宋_GB2312"/>
          <w:color w:val="000000" w:themeColor="text1"/>
          <w:sz w:val="32"/>
          <w:szCs w:val="32"/>
          <w:lang w:bidi="ar"/>
        </w:rPr>
      </w:pPr>
      <w:r w:rsidRPr="004B2F65">
        <w:rPr>
          <w:rFonts w:ascii="仿宋_GB2312" w:eastAsia="仿宋_GB2312" w:cs="仿宋_GB2312"/>
          <w:color w:val="000000" w:themeColor="text1"/>
          <w:sz w:val="32"/>
          <w:szCs w:val="32"/>
          <w:lang w:bidi="ar"/>
        </w:rPr>
        <w:br w:type="page"/>
      </w:r>
    </w:p>
    <w:p w14:paraId="1A255E30" w14:textId="77777777" w:rsidR="0067064A" w:rsidRPr="004B2F65" w:rsidRDefault="0067064A" w:rsidP="0067064A">
      <w:pPr>
        <w:pStyle w:val="1"/>
        <w:adjustRightInd w:val="0"/>
        <w:snapToGrid w:val="0"/>
        <w:spacing w:line="560" w:lineRule="exact"/>
        <w:jc w:val="left"/>
        <w:rPr>
          <w:color w:val="000000" w:themeColor="text1"/>
        </w:rPr>
      </w:pPr>
      <w:bookmarkStart w:id="7" w:name="_Hlk119832681"/>
      <w:r w:rsidRPr="004B2F65">
        <w:rPr>
          <w:rFonts w:hint="eastAsia"/>
          <w:color w:val="000000" w:themeColor="text1"/>
        </w:rPr>
        <w:lastRenderedPageBreak/>
        <w:t>附件4</w:t>
      </w:r>
    </w:p>
    <w:p w14:paraId="269B1B06" w14:textId="77777777" w:rsidR="0067064A" w:rsidRPr="004B2F65" w:rsidRDefault="0067064A" w:rsidP="0067064A">
      <w:pPr>
        <w:pStyle w:val="1"/>
        <w:widowControl/>
        <w:spacing w:line="640" w:lineRule="exact"/>
        <w:rPr>
          <w:rFonts w:ascii="Times New Roman" w:eastAsia="方正小标宋简体" w:hAnsi="Times New Roman"/>
          <w:b/>
          <w:color w:val="000000" w:themeColor="text1"/>
          <w:sz w:val="44"/>
        </w:rPr>
      </w:pPr>
      <w:r w:rsidRPr="004B2F65">
        <w:rPr>
          <w:rFonts w:ascii="Times New Roman" w:eastAsia="方正小标宋简体" w:hAnsi="Times New Roman"/>
          <w:color w:val="000000" w:themeColor="text1"/>
          <w:sz w:val="44"/>
        </w:rPr>
        <w:t>批评教育通知书</w:t>
      </w:r>
    </w:p>
    <w:p w14:paraId="276888E0" w14:textId="77777777" w:rsidR="0067064A" w:rsidRPr="004B2F65" w:rsidRDefault="0067064A" w:rsidP="0067064A">
      <w:pPr>
        <w:ind w:rightChars="-200" w:right="-420"/>
        <w:jc w:val="center"/>
        <w:rPr>
          <w:rFonts w:eastAsia="仿宋"/>
          <w:kern w:val="0"/>
          <w:sz w:val="24"/>
        </w:rPr>
      </w:pPr>
      <w:r w:rsidRPr="004B2F65">
        <w:rPr>
          <w:rFonts w:eastAsia="仿宋" w:hint="eastAsia"/>
          <w:kern w:val="0"/>
          <w:sz w:val="24"/>
        </w:rPr>
        <w:t>（参考模板）</w:t>
      </w:r>
    </w:p>
    <w:p w14:paraId="7057CF17" w14:textId="77777777" w:rsidR="0067064A" w:rsidRPr="004B2F65" w:rsidRDefault="0067064A" w:rsidP="0067064A">
      <w:pPr>
        <w:ind w:rightChars="227" w:right="477"/>
        <w:jc w:val="right"/>
        <w:rPr>
          <w:kern w:val="0"/>
          <w:szCs w:val="21"/>
        </w:rPr>
      </w:pPr>
      <w:r w:rsidRPr="004B2F65">
        <w:rPr>
          <w:rFonts w:eastAsia="仿宋"/>
          <w:kern w:val="0"/>
          <w:sz w:val="24"/>
        </w:rPr>
        <w:t>京交（</w:t>
      </w:r>
      <w:r w:rsidRPr="004B2F65">
        <w:rPr>
          <w:rFonts w:eastAsia="仿宋"/>
          <w:kern w:val="0"/>
          <w:sz w:val="24"/>
        </w:rPr>
        <w:t>XX</w:t>
      </w:r>
      <w:r w:rsidRPr="004B2F65">
        <w:rPr>
          <w:rFonts w:eastAsia="仿宋"/>
          <w:kern w:val="0"/>
          <w:sz w:val="24"/>
        </w:rPr>
        <w:t>区）（</w:t>
      </w:r>
      <w:r w:rsidRPr="004B2F65">
        <w:rPr>
          <w:rFonts w:eastAsia="仿宋"/>
          <w:kern w:val="0"/>
          <w:sz w:val="24"/>
        </w:rPr>
        <w:t xml:space="preserve">XX </w:t>
      </w:r>
      <w:r w:rsidRPr="004B2F65">
        <w:rPr>
          <w:rFonts w:eastAsia="仿宋"/>
          <w:kern w:val="0"/>
          <w:sz w:val="24"/>
        </w:rPr>
        <w:t>）</w:t>
      </w:r>
      <w:proofErr w:type="gramStart"/>
      <w:r w:rsidRPr="004B2F65">
        <w:rPr>
          <w:rFonts w:eastAsia="仿宋"/>
          <w:kern w:val="0"/>
          <w:sz w:val="24"/>
        </w:rPr>
        <w:t>批教</w:t>
      </w:r>
      <w:r w:rsidRPr="004B2F65">
        <w:rPr>
          <w:rFonts w:eastAsia="仿宋" w:hint="eastAsia"/>
          <w:kern w:val="0"/>
          <w:sz w:val="24"/>
        </w:rPr>
        <w:t>〔</w:t>
      </w:r>
      <w:r w:rsidRPr="004B2F65">
        <w:rPr>
          <w:rFonts w:eastAsia="仿宋" w:hint="eastAsia"/>
          <w:kern w:val="0"/>
          <w:sz w:val="24"/>
        </w:rPr>
        <w:t>2</w:t>
      </w:r>
      <w:r w:rsidRPr="004B2F65">
        <w:rPr>
          <w:rFonts w:eastAsia="仿宋"/>
          <w:kern w:val="0"/>
          <w:sz w:val="24"/>
        </w:rPr>
        <w:t xml:space="preserve">0  </w:t>
      </w:r>
      <w:r w:rsidRPr="004B2F65">
        <w:rPr>
          <w:rFonts w:eastAsia="仿宋" w:hint="eastAsia"/>
          <w:kern w:val="0"/>
          <w:sz w:val="24"/>
        </w:rPr>
        <w:t>〕</w:t>
      </w:r>
      <w:proofErr w:type="gramEnd"/>
      <w:r w:rsidRPr="004B2F65">
        <w:rPr>
          <w:rFonts w:eastAsia="仿宋"/>
          <w:kern w:val="0"/>
          <w:sz w:val="24"/>
        </w:rPr>
        <w:t>第</w:t>
      </w:r>
      <w:r w:rsidRPr="004B2F65">
        <w:rPr>
          <w:rFonts w:eastAsia="仿宋"/>
          <w:kern w:val="0"/>
          <w:sz w:val="24"/>
        </w:rPr>
        <w:t>XXX</w:t>
      </w:r>
      <w:r w:rsidRPr="004B2F65">
        <w:rPr>
          <w:rFonts w:eastAsia="仿宋"/>
          <w:kern w:val="0"/>
          <w:sz w:val="24"/>
        </w:rPr>
        <w:t>号</w:t>
      </w:r>
      <w:r w:rsidRPr="004B2F65">
        <w:rPr>
          <w:rFonts w:eastAsia="仿宋"/>
          <w:kern w:val="0"/>
          <w:sz w:val="24"/>
        </w:rPr>
        <w:t xml:space="preserve">                 </w:t>
      </w:r>
      <w:r w:rsidRPr="004B2F65">
        <w:rPr>
          <w:kern w:val="0"/>
          <w:szCs w:val="21"/>
        </w:rPr>
        <w:t xml:space="preserve">                </w:t>
      </w:r>
    </w:p>
    <w:p w14:paraId="73B09DC3" w14:textId="77777777" w:rsidR="0067064A" w:rsidRPr="004B2F65" w:rsidRDefault="0067064A" w:rsidP="0067064A">
      <w:pPr>
        <w:spacing w:line="500" w:lineRule="exact"/>
        <w:ind w:leftChars="-200" w:left="-420" w:rightChars="-200" w:right="-420"/>
        <w:rPr>
          <w:rFonts w:eastAsia="黑体"/>
          <w:sz w:val="28"/>
          <w:szCs w:val="28"/>
        </w:rPr>
      </w:pPr>
      <w:r w:rsidRPr="004B2F65">
        <w:rPr>
          <w:rFonts w:eastAsia="黑体"/>
          <w:kern w:val="0"/>
          <w:sz w:val="28"/>
          <w:szCs w:val="28"/>
        </w:rPr>
        <w:t>当事人</w:t>
      </w:r>
      <w:r w:rsidRPr="004B2F65">
        <w:rPr>
          <w:rFonts w:eastAsia="黑体"/>
          <w:sz w:val="28"/>
          <w:szCs w:val="28"/>
        </w:rPr>
        <w:t>：</w:t>
      </w:r>
      <w:r w:rsidRPr="004B2F65">
        <w:rPr>
          <w:rFonts w:eastAsia="黑体"/>
          <w:sz w:val="28"/>
          <w:szCs w:val="28"/>
        </w:rPr>
        <w:t xml:space="preserve">                               </w:t>
      </w:r>
      <w:r w:rsidRPr="004B2F65">
        <w:rPr>
          <w:rFonts w:eastAsia="黑体"/>
          <w:sz w:val="28"/>
          <w:szCs w:val="28"/>
        </w:rPr>
        <w:t>法定代表人：</w:t>
      </w:r>
    </w:p>
    <w:p w14:paraId="59A13E25" w14:textId="77777777" w:rsidR="0067064A" w:rsidRPr="004B2F65" w:rsidRDefault="0067064A" w:rsidP="0067064A">
      <w:pPr>
        <w:spacing w:line="500" w:lineRule="exact"/>
        <w:ind w:leftChars="-200" w:left="-420" w:rightChars="-200" w:right="-420"/>
        <w:rPr>
          <w:rFonts w:eastAsia="黑体"/>
          <w:sz w:val="28"/>
          <w:szCs w:val="28"/>
        </w:rPr>
      </w:pPr>
      <w:r w:rsidRPr="004B2F65">
        <w:rPr>
          <w:rFonts w:eastAsia="黑体"/>
          <w:sz w:val="28"/>
          <w:szCs w:val="28"/>
        </w:rPr>
        <w:t>统一社会信用代码：</w:t>
      </w:r>
      <w:r w:rsidRPr="004B2F65">
        <w:rPr>
          <w:rFonts w:eastAsia="黑体"/>
          <w:sz w:val="28"/>
          <w:szCs w:val="28"/>
        </w:rPr>
        <w:t xml:space="preserve">                     </w:t>
      </w:r>
      <w:r w:rsidRPr="004B2F65">
        <w:rPr>
          <w:rFonts w:eastAsia="黑体"/>
          <w:sz w:val="28"/>
          <w:szCs w:val="28"/>
        </w:rPr>
        <w:t>联系电话：</w:t>
      </w:r>
      <w:r w:rsidRPr="004B2F65">
        <w:rPr>
          <w:rFonts w:eastAsia="黑体"/>
          <w:sz w:val="28"/>
          <w:szCs w:val="28"/>
        </w:rPr>
        <w:t xml:space="preserve">                </w:t>
      </w:r>
    </w:p>
    <w:p w14:paraId="19D9F878" w14:textId="77777777" w:rsidR="0067064A" w:rsidRPr="004B2F65" w:rsidRDefault="0067064A" w:rsidP="0067064A">
      <w:pPr>
        <w:spacing w:line="500" w:lineRule="exact"/>
        <w:ind w:leftChars="-200" w:left="-420" w:rightChars="-200" w:right="-420"/>
        <w:rPr>
          <w:rFonts w:eastAsia="黑体"/>
          <w:sz w:val="28"/>
          <w:szCs w:val="28"/>
        </w:rPr>
      </w:pPr>
      <w:r w:rsidRPr="004B2F65">
        <w:rPr>
          <w:rFonts w:eastAsia="黑体"/>
          <w:sz w:val="28"/>
          <w:szCs w:val="28"/>
        </w:rPr>
        <w:t>地址：</w:t>
      </w:r>
    </w:p>
    <w:p w14:paraId="5A1DE411" w14:textId="77777777" w:rsidR="0067064A" w:rsidRPr="004B2F65" w:rsidRDefault="0067064A" w:rsidP="0067064A">
      <w:pPr>
        <w:adjustRightInd w:val="0"/>
        <w:snapToGrid w:val="0"/>
        <w:spacing w:line="560" w:lineRule="exact"/>
        <w:ind w:firstLineChars="200" w:firstLine="560"/>
        <w:rPr>
          <w:rFonts w:eastAsia="仿宋_GB2312"/>
          <w:sz w:val="28"/>
          <w:szCs w:val="28"/>
          <w:u w:val="single"/>
        </w:rPr>
      </w:pPr>
      <w:r w:rsidRPr="004B2F65">
        <w:rPr>
          <w:rFonts w:eastAsia="仿宋_GB2312" w:hint="eastAsia"/>
          <w:sz w:val="28"/>
          <w:szCs w:val="28"/>
        </w:rPr>
        <w:t>根据行政检查单（检查单号：</w:t>
      </w:r>
      <w:r w:rsidRPr="004B2F65">
        <w:rPr>
          <w:rFonts w:eastAsia="仿宋_GB2312" w:hint="eastAsia"/>
          <w:sz w:val="28"/>
          <w:szCs w:val="28"/>
        </w:rPr>
        <w:t>XXX</w:t>
      </w:r>
      <w:r w:rsidRPr="004B2F65">
        <w:rPr>
          <w:rFonts w:eastAsia="仿宋_GB2312" w:hint="eastAsia"/>
          <w:sz w:val="28"/>
          <w:szCs w:val="28"/>
        </w:rPr>
        <w:t>），</w:t>
      </w:r>
      <w:r w:rsidRPr="004B2F65">
        <w:rPr>
          <w:rFonts w:eastAsia="仿宋_GB2312" w:hint="eastAsia"/>
          <w:sz w:val="28"/>
          <w:szCs w:val="28"/>
        </w:rPr>
        <w:t xml:space="preserve">20  </w:t>
      </w:r>
      <w:r w:rsidRPr="004B2F65">
        <w:rPr>
          <w:rFonts w:eastAsia="仿宋_GB2312" w:hint="eastAsia"/>
          <w:sz w:val="28"/>
          <w:szCs w:val="28"/>
        </w:rPr>
        <w:t>年</w:t>
      </w:r>
      <w:r w:rsidRPr="004B2F65">
        <w:rPr>
          <w:rFonts w:eastAsia="仿宋_GB2312" w:hint="eastAsia"/>
          <w:sz w:val="28"/>
          <w:szCs w:val="28"/>
        </w:rPr>
        <w:t xml:space="preserve">  </w:t>
      </w:r>
      <w:r w:rsidRPr="004B2F65">
        <w:rPr>
          <w:rFonts w:eastAsia="仿宋_GB2312" w:hint="eastAsia"/>
          <w:sz w:val="28"/>
          <w:szCs w:val="28"/>
        </w:rPr>
        <w:t>月</w:t>
      </w:r>
      <w:r w:rsidRPr="004B2F65">
        <w:rPr>
          <w:rFonts w:eastAsia="仿宋_GB2312" w:hint="eastAsia"/>
          <w:sz w:val="28"/>
          <w:szCs w:val="28"/>
        </w:rPr>
        <w:t xml:space="preserve">  </w:t>
      </w:r>
      <w:r w:rsidRPr="004B2F65">
        <w:rPr>
          <w:rFonts w:eastAsia="仿宋_GB2312" w:hint="eastAsia"/>
          <w:sz w:val="28"/>
          <w:szCs w:val="28"/>
        </w:rPr>
        <w:t>日</w:t>
      </w:r>
      <w:r w:rsidRPr="004B2F65">
        <w:rPr>
          <w:rFonts w:eastAsia="仿宋_GB2312" w:hint="eastAsia"/>
          <w:sz w:val="28"/>
          <w:szCs w:val="28"/>
        </w:rPr>
        <w:t xml:space="preserve">  </w:t>
      </w:r>
      <w:r w:rsidRPr="004B2F65">
        <w:rPr>
          <w:rFonts w:eastAsia="仿宋_GB2312" w:hint="eastAsia"/>
          <w:sz w:val="28"/>
          <w:szCs w:val="28"/>
        </w:rPr>
        <w:t>时</w:t>
      </w:r>
      <w:r w:rsidRPr="004B2F65">
        <w:rPr>
          <w:rFonts w:eastAsia="仿宋_GB2312" w:hint="eastAsia"/>
          <w:sz w:val="28"/>
          <w:szCs w:val="28"/>
        </w:rPr>
        <w:t xml:space="preserve">  </w:t>
      </w:r>
      <w:r w:rsidRPr="004B2F65">
        <w:rPr>
          <w:rFonts w:eastAsia="仿宋_GB2312" w:hint="eastAsia"/>
          <w:sz w:val="28"/>
          <w:szCs w:val="28"/>
        </w:rPr>
        <w:t>分，检查人员在</w:t>
      </w:r>
      <w:r w:rsidRPr="004B2F65">
        <w:rPr>
          <w:rFonts w:eastAsia="仿宋_GB2312"/>
          <w:sz w:val="28"/>
          <w:szCs w:val="28"/>
          <w:u w:val="single"/>
        </w:rPr>
        <w:t xml:space="preserve">         </w:t>
      </w:r>
      <w:r w:rsidRPr="004B2F65">
        <w:rPr>
          <w:rFonts w:eastAsia="仿宋_GB2312" w:hint="eastAsia"/>
          <w:sz w:val="28"/>
          <w:szCs w:val="28"/>
        </w:rPr>
        <w:t>发现当事人存在如下违法违规情形：</w:t>
      </w:r>
      <w:r w:rsidRPr="004B2F65">
        <w:rPr>
          <w:rFonts w:eastAsia="仿宋_GB2312" w:hint="eastAsia"/>
          <w:sz w:val="28"/>
          <w:szCs w:val="28"/>
          <w:u w:val="single"/>
        </w:rPr>
        <w:t xml:space="preserve">   </w:t>
      </w:r>
      <w:r w:rsidRPr="004B2F65">
        <w:rPr>
          <w:rFonts w:eastAsia="仿宋_GB2312" w:hint="eastAsia"/>
          <w:sz w:val="28"/>
          <w:szCs w:val="28"/>
          <w:u w:val="single"/>
        </w:rPr>
        <w:t xml:space="preserve">　</w:t>
      </w:r>
      <w:r w:rsidRPr="004B2F65">
        <w:rPr>
          <w:rFonts w:eastAsia="仿宋_GB2312" w:hint="eastAsia"/>
          <w:sz w:val="28"/>
          <w:szCs w:val="28"/>
          <w:u w:val="single"/>
        </w:rPr>
        <w:t xml:space="preserve">       </w:t>
      </w:r>
      <w:r w:rsidRPr="004B2F65">
        <w:rPr>
          <w:rFonts w:eastAsia="仿宋_GB2312"/>
          <w:sz w:val="28"/>
          <w:szCs w:val="28"/>
          <w:u w:val="single"/>
        </w:rPr>
        <w:t xml:space="preserve">                                                                         </w:t>
      </w:r>
    </w:p>
    <w:p w14:paraId="47C33D29" w14:textId="77777777" w:rsidR="0067064A" w:rsidRPr="004B2F65" w:rsidRDefault="0067064A" w:rsidP="0067064A">
      <w:pPr>
        <w:adjustRightInd w:val="0"/>
        <w:snapToGrid w:val="0"/>
        <w:spacing w:line="560" w:lineRule="exact"/>
        <w:rPr>
          <w:rFonts w:eastAsia="仿宋_GB2312"/>
          <w:sz w:val="28"/>
          <w:szCs w:val="28"/>
          <w:u w:val="single"/>
        </w:rPr>
      </w:pPr>
      <w:r w:rsidRPr="004B2F65">
        <w:rPr>
          <w:rFonts w:eastAsia="仿宋_GB2312"/>
          <w:sz w:val="28"/>
          <w:szCs w:val="28"/>
          <w:u w:val="single"/>
        </w:rPr>
        <w:t xml:space="preserve">                                                                  </w:t>
      </w:r>
    </w:p>
    <w:p w14:paraId="280E37B2" w14:textId="77777777" w:rsidR="0067064A" w:rsidRPr="004B2F65" w:rsidRDefault="0067064A" w:rsidP="0067064A">
      <w:pPr>
        <w:adjustRightInd w:val="0"/>
        <w:snapToGrid w:val="0"/>
        <w:spacing w:line="560" w:lineRule="exact"/>
        <w:ind w:firstLineChars="200" w:firstLine="560"/>
        <w:rPr>
          <w:rFonts w:eastAsia="仿宋_GB2312"/>
          <w:sz w:val="28"/>
          <w:szCs w:val="28"/>
        </w:rPr>
      </w:pPr>
      <w:r w:rsidRPr="004B2F65">
        <w:rPr>
          <w:rFonts w:eastAsia="仿宋_GB2312" w:hint="eastAsia"/>
          <w:sz w:val="28"/>
          <w:szCs w:val="28"/>
        </w:rPr>
        <w:t>本机关对当事人进行劝导和教育，请你及时改正。</w:t>
      </w:r>
    </w:p>
    <w:p w14:paraId="447B6D6C" w14:textId="77777777" w:rsidR="0067064A" w:rsidRPr="004B2F65" w:rsidRDefault="0067064A" w:rsidP="0067064A">
      <w:pPr>
        <w:adjustRightInd w:val="0"/>
        <w:snapToGrid w:val="0"/>
        <w:spacing w:line="560" w:lineRule="exact"/>
        <w:ind w:firstLineChars="200" w:firstLine="560"/>
        <w:rPr>
          <w:rFonts w:eastAsia="仿宋_GB2312"/>
          <w:sz w:val="28"/>
          <w:szCs w:val="28"/>
        </w:rPr>
      </w:pPr>
      <w:r w:rsidRPr="004B2F65">
        <w:rPr>
          <w:rFonts w:eastAsia="仿宋_GB2312" w:hint="eastAsia"/>
          <w:sz w:val="28"/>
          <w:szCs w:val="28"/>
        </w:rPr>
        <w:t>你已被纳入北京交通一体化综合监管体系，应遵守本行业相关法律法规，依法依规经营。本机关将对你进行抽查，对屡教不改等情形将采取进一步的监管措施，并记入信用档案。</w:t>
      </w:r>
    </w:p>
    <w:p w14:paraId="4E21A632" w14:textId="77777777" w:rsidR="0067064A" w:rsidRPr="004B2F65" w:rsidRDefault="0067064A" w:rsidP="0067064A">
      <w:pPr>
        <w:spacing w:line="500" w:lineRule="exact"/>
        <w:ind w:firstLineChars="200" w:firstLine="560"/>
        <w:rPr>
          <w:rFonts w:eastAsia="仿宋_GB2312"/>
          <w:sz w:val="28"/>
          <w:szCs w:val="28"/>
        </w:rPr>
      </w:pPr>
    </w:p>
    <w:p w14:paraId="7BF19D75" w14:textId="77777777" w:rsidR="0067064A" w:rsidRPr="004B2F65" w:rsidRDefault="0067064A" w:rsidP="0067064A">
      <w:pPr>
        <w:spacing w:line="500" w:lineRule="exact"/>
        <w:ind w:firstLineChars="200" w:firstLine="554"/>
        <w:rPr>
          <w:rFonts w:eastAsia="仿宋_GB2312"/>
          <w:b/>
          <w:spacing w:val="-2"/>
          <w:kern w:val="0"/>
          <w:sz w:val="28"/>
          <w:szCs w:val="28"/>
        </w:rPr>
      </w:pPr>
    </w:p>
    <w:p w14:paraId="7F3294C6" w14:textId="77777777" w:rsidR="0067064A" w:rsidRPr="004B2F65" w:rsidRDefault="0067064A" w:rsidP="0067064A">
      <w:pPr>
        <w:widowControl/>
        <w:spacing w:line="500" w:lineRule="exact"/>
        <w:ind w:leftChars="-200" w:left="-420" w:rightChars="-44" w:right="-92" w:firstLineChars="200" w:firstLine="560"/>
        <w:textAlignment w:val="baseline"/>
        <w:rPr>
          <w:rFonts w:eastAsia="仿宋_GB2312"/>
          <w:kern w:val="0"/>
          <w:sz w:val="28"/>
          <w:szCs w:val="28"/>
        </w:rPr>
      </w:pPr>
      <w:r w:rsidRPr="004B2F65">
        <w:rPr>
          <w:rFonts w:eastAsia="仿宋_GB2312"/>
          <w:kern w:val="0"/>
          <w:sz w:val="28"/>
          <w:szCs w:val="28"/>
        </w:rPr>
        <w:t>检查人员</w:t>
      </w:r>
      <w:r w:rsidRPr="004B2F65">
        <w:rPr>
          <w:rFonts w:eastAsia="仿宋_GB2312"/>
          <w:kern w:val="0"/>
          <w:sz w:val="28"/>
          <w:szCs w:val="28"/>
          <w:u w:val="single"/>
        </w:rPr>
        <w:t xml:space="preserve">       </w:t>
      </w:r>
      <w:r w:rsidRPr="004B2F65">
        <w:rPr>
          <w:rFonts w:eastAsia="仿宋_GB2312"/>
          <w:kern w:val="0"/>
          <w:sz w:val="28"/>
          <w:szCs w:val="28"/>
        </w:rPr>
        <w:t>执法证号</w:t>
      </w:r>
      <w:r w:rsidRPr="004B2F65">
        <w:rPr>
          <w:rFonts w:eastAsia="仿宋_GB2312"/>
          <w:kern w:val="0"/>
          <w:sz w:val="28"/>
          <w:szCs w:val="28"/>
          <w:u w:val="single"/>
        </w:rPr>
        <w:t xml:space="preserve">       </w:t>
      </w:r>
      <w:r w:rsidRPr="004B2F65">
        <w:rPr>
          <w:rFonts w:eastAsia="仿宋_GB2312"/>
          <w:kern w:val="0"/>
          <w:sz w:val="28"/>
          <w:szCs w:val="28"/>
        </w:rPr>
        <w:t>、检查人员</w:t>
      </w:r>
      <w:r w:rsidRPr="004B2F65">
        <w:rPr>
          <w:rFonts w:eastAsia="仿宋_GB2312"/>
          <w:kern w:val="0"/>
          <w:sz w:val="28"/>
          <w:szCs w:val="28"/>
          <w:u w:val="single"/>
        </w:rPr>
        <w:t xml:space="preserve">        </w:t>
      </w:r>
      <w:r w:rsidRPr="004B2F65">
        <w:rPr>
          <w:rFonts w:eastAsia="仿宋_GB2312"/>
          <w:kern w:val="0"/>
          <w:sz w:val="28"/>
          <w:szCs w:val="28"/>
        </w:rPr>
        <w:t>执法证号</w:t>
      </w:r>
      <w:r w:rsidRPr="004B2F65">
        <w:rPr>
          <w:rFonts w:eastAsia="仿宋_GB2312"/>
          <w:kern w:val="0"/>
          <w:sz w:val="28"/>
          <w:szCs w:val="28"/>
          <w:u w:val="single"/>
        </w:rPr>
        <w:t xml:space="preserve">        </w:t>
      </w:r>
      <w:r w:rsidRPr="004B2F65">
        <w:rPr>
          <w:rFonts w:eastAsia="仿宋_GB2312"/>
          <w:kern w:val="0"/>
          <w:sz w:val="28"/>
          <w:szCs w:val="28"/>
        </w:rPr>
        <w:t>，于</w:t>
      </w:r>
      <w:r w:rsidRPr="004B2F65">
        <w:rPr>
          <w:rFonts w:eastAsia="仿宋_GB2312"/>
          <w:kern w:val="0"/>
          <w:sz w:val="28"/>
          <w:szCs w:val="28"/>
        </w:rPr>
        <w:t xml:space="preserve">20  </w:t>
      </w:r>
      <w:r w:rsidRPr="004B2F65">
        <w:rPr>
          <w:rFonts w:eastAsia="仿宋_GB2312"/>
          <w:kern w:val="0"/>
          <w:sz w:val="28"/>
          <w:szCs w:val="28"/>
        </w:rPr>
        <w:t>年</w:t>
      </w:r>
      <w:r w:rsidRPr="004B2F65">
        <w:rPr>
          <w:rFonts w:eastAsia="仿宋_GB2312"/>
          <w:kern w:val="0"/>
          <w:sz w:val="28"/>
          <w:szCs w:val="28"/>
        </w:rPr>
        <w:t xml:space="preserve">  </w:t>
      </w:r>
      <w:r w:rsidRPr="004B2F65">
        <w:rPr>
          <w:rFonts w:eastAsia="仿宋_GB2312"/>
          <w:kern w:val="0"/>
          <w:sz w:val="28"/>
          <w:szCs w:val="28"/>
        </w:rPr>
        <w:t>月</w:t>
      </w:r>
      <w:r w:rsidRPr="004B2F65">
        <w:rPr>
          <w:rFonts w:eastAsia="仿宋_GB2312"/>
          <w:kern w:val="0"/>
          <w:sz w:val="28"/>
          <w:szCs w:val="28"/>
        </w:rPr>
        <w:t xml:space="preserve">  </w:t>
      </w:r>
      <w:r w:rsidRPr="004B2F65">
        <w:rPr>
          <w:rFonts w:eastAsia="仿宋_GB2312"/>
          <w:kern w:val="0"/>
          <w:sz w:val="28"/>
          <w:szCs w:val="28"/>
        </w:rPr>
        <w:t>日</w:t>
      </w:r>
      <w:r w:rsidRPr="004B2F65">
        <w:rPr>
          <w:rFonts w:eastAsia="仿宋_GB2312"/>
          <w:kern w:val="0"/>
          <w:sz w:val="28"/>
          <w:szCs w:val="28"/>
        </w:rPr>
        <w:t xml:space="preserve">  </w:t>
      </w:r>
      <w:r w:rsidRPr="004B2F65">
        <w:rPr>
          <w:rFonts w:eastAsia="仿宋_GB2312"/>
          <w:kern w:val="0"/>
          <w:sz w:val="28"/>
          <w:szCs w:val="28"/>
        </w:rPr>
        <w:t>时</w:t>
      </w:r>
      <w:r w:rsidRPr="004B2F65">
        <w:rPr>
          <w:rFonts w:eastAsia="仿宋_GB2312"/>
          <w:kern w:val="0"/>
          <w:sz w:val="28"/>
          <w:szCs w:val="28"/>
        </w:rPr>
        <w:t xml:space="preserve">  </w:t>
      </w:r>
      <w:r w:rsidRPr="004B2F65">
        <w:rPr>
          <w:rFonts w:eastAsia="仿宋_GB2312"/>
          <w:kern w:val="0"/>
          <w:sz w:val="28"/>
          <w:szCs w:val="28"/>
        </w:rPr>
        <w:t>分</w:t>
      </w:r>
      <w:r w:rsidRPr="004B2F65">
        <w:rPr>
          <w:rFonts w:eastAsia="仿宋_GB2312"/>
          <w:spacing w:val="-2"/>
          <w:kern w:val="0"/>
          <w:sz w:val="28"/>
          <w:szCs w:val="28"/>
        </w:rPr>
        <w:t>，将本</w:t>
      </w:r>
      <w:r w:rsidRPr="004B2F65">
        <w:rPr>
          <w:rFonts w:eastAsia="仿宋_GB2312"/>
          <w:kern w:val="0"/>
          <w:sz w:val="28"/>
          <w:szCs w:val="28"/>
        </w:rPr>
        <w:t>《批评</w:t>
      </w:r>
      <w:r w:rsidRPr="004B2F65">
        <w:rPr>
          <w:rFonts w:eastAsia="仿宋_GB2312"/>
          <w:spacing w:val="-2"/>
          <w:kern w:val="0"/>
          <w:sz w:val="28"/>
          <w:szCs w:val="28"/>
        </w:rPr>
        <w:t>教育通知书》京交（</w:t>
      </w:r>
      <w:r w:rsidRPr="004B2F65">
        <w:rPr>
          <w:rFonts w:eastAsia="仿宋_GB2312"/>
          <w:spacing w:val="-2"/>
          <w:kern w:val="0"/>
          <w:sz w:val="28"/>
          <w:szCs w:val="28"/>
        </w:rPr>
        <w:t xml:space="preserve"> </w:t>
      </w:r>
      <w:r w:rsidRPr="004B2F65">
        <w:rPr>
          <w:rFonts w:eastAsia="仿宋_GB2312"/>
          <w:spacing w:val="-2"/>
          <w:kern w:val="0"/>
          <w:sz w:val="28"/>
          <w:szCs w:val="28"/>
        </w:rPr>
        <w:t>）（</w:t>
      </w:r>
      <w:r w:rsidRPr="004B2F65">
        <w:rPr>
          <w:rFonts w:eastAsia="仿宋_GB2312"/>
          <w:spacing w:val="-2"/>
          <w:kern w:val="0"/>
          <w:sz w:val="28"/>
          <w:szCs w:val="28"/>
        </w:rPr>
        <w:t xml:space="preserve"> </w:t>
      </w:r>
      <w:r w:rsidRPr="004B2F65">
        <w:rPr>
          <w:rFonts w:eastAsia="仿宋_GB2312"/>
          <w:spacing w:val="-2"/>
          <w:kern w:val="0"/>
          <w:sz w:val="28"/>
          <w:szCs w:val="28"/>
        </w:rPr>
        <w:t>）</w:t>
      </w:r>
      <w:proofErr w:type="gramStart"/>
      <w:r w:rsidRPr="004B2F65">
        <w:rPr>
          <w:rFonts w:eastAsia="仿宋_GB2312"/>
          <w:spacing w:val="-2"/>
          <w:kern w:val="0"/>
          <w:sz w:val="28"/>
          <w:szCs w:val="28"/>
        </w:rPr>
        <w:t>批教</w:t>
      </w:r>
      <w:r w:rsidRPr="004B2F65">
        <w:rPr>
          <w:rFonts w:eastAsia="仿宋" w:hint="eastAsia"/>
          <w:kern w:val="0"/>
          <w:sz w:val="24"/>
        </w:rPr>
        <w:t>〔</w:t>
      </w:r>
      <w:r w:rsidRPr="004B2F65">
        <w:rPr>
          <w:rFonts w:eastAsia="仿宋"/>
          <w:kern w:val="0"/>
          <w:sz w:val="24"/>
        </w:rPr>
        <w:t xml:space="preserve">    </w:t>
      </w:r>
      <w:r w:rsidRPr="004B2F65">
        <w:rPr>
          <w:rFonts w:eastAsia="仿宋" w:hint="eastAsia"/>
          <w:kern w:val="0"/>
          <w:sz w:val="24"/>
        </w:rPr>
        <w:t>〕</w:t>
      </w:r>
      <w:proofErr w:type="gramEnd"/>
      <w:r w:rsidRPr="004B2F65">
        <w:rPr>
          <w:rFonts w:eastAsia="仿宋_GB2312"/>
          <w:spacing w:val="-2"/>
          <w:kern w:val="0"/>
          <w:sz w:val="28"/>
          <w:szCs w:val="28"/>
        </w:rPr>
        <w:t>第</w:t>
      </w:r>
      <w:r w:rsidRPr="004B2F65">
        <w:rPr>
          <w:rFonts w:eastAsia="仿宋_GB2312"/>
          <w:spacing w:val="-2"/>
          <w:kern w:val="0"/>
          <w:sz w:val="28"/>
          <w:szCs w:val="28"/>
        </w:rPr>
        <w:t>XX</w:t>
      </w:r>
      <w:r w:rsidRPr="004B2F65">
        <w:rPr>
          <w:rFonts w:eastAsia="仿宋_GB2312"/>
          <w:spacing w:val="-2"/>
          <w:kern w:val="0"/>
          <w:sz w:val="28"/>
          <w:szCs w:val="28"/>
        </w:rPr>
        <w:t>号送达当事</w:t>
      </w:r>
      <w:r w:rsidRPr="004B2F65">
        <w:rPr>
          <w:rFonts w:eastAsia="仿宋_GB2312"/>
          <w:kern w:val="0"/>
          <w:sz w:val="28"/>
          <w:szCs w:val="28"/>
        </w:rPr>
        <w:t>人。</w:t>
      </w:r>
    </w:p>
    <w:p w14:paraId="5282791F" w14:textId="77777777" w:rsidR="0067064A" w:rsidRPr="004B2F65" w:rsidRDefault="0067064A" w:rsidP="0067064A">
      <w:pPr>
        <w:widowControl/>
        <w:spacing w:line="360" w:lineRule="exact"/>
        <w:textAlignment w:val="baseline"/>
        <w:rPr>
          <w:rFonts w:eastAsia="仿宋_GB2312"/>
          <w:kern w:val="0"/>
          <w:sz w:val="28"/>
          <w:szCs w:val="28"/>
        </w:rPr>
      </w:pPr>
    </w:p>
    <w:p w14:paraId="726D8A94" w14:textId="77777777" w:rsidR="0067064A" w:rsidRPr="004B2F65" w:rsidRDefault="0067064A" w:rsidP="0067064A">
      <w:pPr>
        <w:widowControl/>
        <w:spacing w:line="360" w:lineRule="exact"/>
        <w:textAlignment w:val="baseline"/>
        <w:rPr>
          <w:rFonts w:eastAsia="仿宋_GB2312"/>
          <w:kern w:val="0"/>
          <w:sz w:val="28"/>
          <w:szCs w:val="28"/>
        </w:rPr>
      </w:pPr>
    </w:p>
    <w:p w14:paraId="6F6A3451" w14:textId="77777777" w:rsidR="0067064A" w:rsidRPr="004B2F65" w:rsidRDefault="0067064A" w:rsidP="0067064A">
      <w:pPr>
        <w:widowControl/>
        <w:spacing w:line="360" w:lineRule="exact"/>
        <w:textAlignment w:val="baseline"/>
        <w:rPr>
          <w:rFonts w:eastAsia="仿宋_GB2312"/>
          <w:kern w:val="0"/>
          <w:sz w:val="28"/>
          <w:szCs w:val="28"/>
        </w:rPr>
      </w:pPr>
    </w:p>
    <w:p w14:paraId="5865FEA3" w14:textId="77777777" w:rsidR="0067064A" w:rsidRPr="004B2F65" w:rsidRDefault="0067064A" w:rsidP="0067064A">
      <w:pPr>
        <w:spacing w:line="560" w:lineRule="exact"/>
        <w:ind w:firstLineChars="200" w:firstLine="560"/>
        <w:jc w:val="right"/>
        <w:rPr>
          <w:rFonts w:eastAsia="仿宋_GB2312"/>
          <w:sz w:val="28"/>
          <w:szCs w:val="28"/>
        </w:rPr>
      </w:pPr>
      <w:r w:rsidRPr="004B2F65">
        <w:rPr>
          <w:rFonts w:eastAsia="仿宋_GB2312"/>
          <w:sz w:val="28"/>
          <w:szCs w:val="28"/>
        </w:rPr>
        <w:t>北</w:t>
      </w:r>
      <w:bookmarkStart w:id="8" w:name="_Hlk109911090"/>
      <w:r w:rsidRPr="004B2F65">
        <w:rPr>
          <w:rFonts w:eastAsia="仿宋_GB2312"/>
          <w:sz w:val="28"/>
          <w:szCs w:val="28"/>
        </w:rPr>
        <w:t>京市交通委员会</w:t>
      </w:r>
      <w:r w:rsidRPr="004B2F65">
        <w:rPr>
          <w:rFonts w:eastAsia="仿宋_GB2312"/>
          <w:sz w:val="28"/>
          <w:szCs w:val="28"/>
        </w:rPr>
        <w:t>/</w:t>
      </w:r>
      <w:bookmarkEnd w:id="8"/>
      <w:r w:rsidRPr="004B2F65">
        <w:rPr>
          <w:rFonts w:eastAsia="仿宋_GB2312"/>
          <w:sz w:val="28"/>
          <w:szCs w:val="28"/>
        </w:rPr>
        <w:t xml:space="preserve"> XX</w:t>
      </w:r>
      <w:r w:rsidRPr="004B2F65">
        <w:rPr>
          <w:rFonts w:eastAsia="仿宋_GB2312"/>
          <w:sz w:val="28"/>
          <w:szCs w:val="28"/>
        </w:rPr>
        <w:t>区城管委（交通委）</w:t>
      </w:r>
      <w:r w:rsidRPr="004B2F65">
        <w:rPr>
          <w:rFonts w:eastAsia="仿宋_GB2312"/>
          <w:sz w:val="28"/>
          <w:szCs w:val="28"/>
        </w:rPr>
        <w:t>/XX</w:t>
      </w:r>
      <w:r w:rsidRPr="004B2F65">
        <w:rPr>
          <w:rFonts w:eastAsia="仿宋_GB2312"/>
          <w:sz w:val="28"/>
          <w:szCs w:val="28"/>
        </w:rPr>
        <w:t>区交通局</w:t>
      </w:r>
      <w:r w:rsidRPr="004B2F65">
        <w:rPr>
          <w:rFonts w:eastAsia="仿宋_GB2312"/>
          <w:sz w:val="28"/>
          <w:szCs w:val="28"/>
        </w:rPr>
        <w:t xml:space="preserve">                        20  </w:t>
      </w:r>
      <w:r w:rsidRPr="004B2F65">
        <w:rPr>
          <w:rFonts w:eastAsia="仿宋_GB2312"/>
          <w:sz w:val="28"/>
          <w:szCs w:val="28"/>
        </w:rPr>
        <w:t>年</w:t>
      </w:r>
      <w:r w:rsidRPr="004B2F65">
        <w:rPr>
          <w:rFonts w:eastAsia="仿宋_GB2312"/>
          <w:sz w:val="28"/>
          <w:szCs w:val="28"/>
        </w:rPr>
        <w:t xml:space="preserve">  </w:t>
      </w:r>
      <w:r w:rsidRPr="004B2F65">
        <w:rPr>
          <w:rFonts w:eastAsia="仿宋_GB2312"/>
          <w:sz w:val="28"/>
          <w:szCs w:val="28"/>
        </w:rPr>
        <w:t>月</w:t>
      </w:r>
      <w:r w:rsidRPr="004B2F65">
        <w:rPr>
          <w:rFonts w:eastAsia="仿宋_GB2312"/>
          <w:sz w:val="28"/>
          <w:szCs w:val="28"/>
        </w:rPr>
        <w:t xml:space="preserve">  </w:t>
      </w:r>
      <w:r w:rsidRPr="004B2F65">
        <w:rPr>
          <w:rFonts w:eastAsia="仿宋_GB2312"/>
          <w:sz w:val="28"/>
          <w:szCs w:val="28"/>
        </w:rPr>
        <w:t>日</w:t>
      </w:r>
      <w:bookmarkStart w:id="9" w:name="_Hlk110269023"/>
      <w:r w:rsidRPr="004B2F65">
        <w:rPr>
          <w:rFonts w:eastAsia="仿宋_GB2312"/>
          <w:sz w:val="28"/>
          <w:szCs w:val="28"/>
        </w:rPr>
        <w:t xml:space="preserve">   </w:t>
      </w:r>
    </w:p>
    <w:p w14:paraId="5BE68CC1" w14:textId="77777777" w:rsidR="0067064A" w:rsidRPr="004B2F65" w:rsidRDefault="0067064A" w:rsidP="0067064A">
      <w:pPr>
        <w:spacing w:line="560" w:lineRule="exact"/>
        <w:ind w:firstLineChars="200" w:firstLine="560"/>
        <w:jc w:val="right"/>
        <w:rPr>
          <w:rFonts w:eastAsia="仿宋_GB2312"/>
          <w:sz w:val="28"/>
          <w:szCs w:val="28"/>
        </w:rPr>
      </w:pPr>
    </w:p>
    <w:p w14:paraId="1D39AC11" w14:textId="77777777" w:rsidR="0067064A" w:rsidRPr="004B2F65" w:rsidRDefault="0067064A" w:rsidP="0067064A">
      <w:pPr>
        <w:pStyle w:val="1"/>
        <w:widowControl/>
        <w:adjustRightInd w:val="0"/>
        <w:spacing w:line="640" w:lineRule="exact"/>
        <w:rPr>
          <w:rFonts w:ascii="Times New Roman" w:eastAsia="方正小标宋简体" w:hAnsi="Times New Roman"/>
          <w:b/>
          <w:color w:val="000000" w:themeColor="text1"/>
          <w:sz w:val="44"/>
        </w:rPr>
      </w:pPr>
      <w:bookmarkStart w:id="10" w:name="_Toc96700446"/>
      <w:bookmarkEnd w:id="9"/>
      <w:r w:rsidRPr="004B2F65">
        <w:rPr>
          <w:rFonts w:ascii="Times New Roman" w:eastAsia="方正小标宋简体" w:hAnsi="Times New Roman"/>
          <w:color w:val="000000" w:themeColor="text1"/>
          <w:sz w:val="44"/>
        </w:rPr>
        <w:lastRenderedPageBreak/>
        <w:t>责令改正通知书</w:t>
      </w:r>
      <w:bookmarkEnd w:id="10"/>
      <w:r w:rsidRPr="004B2F65">
        <w:rPr>
          <w:rFonts w:ascii="Times New Roman" w:eastAsia="方正小标宋简体" w:hAnsi="Times New Roman"/>
          <w:color w:val="000000" w:themeColor="text1"/>
          <w:sz w:val="44"/>
        </w:rPr>
        <w:t xml:space="preserve">     </w:t>
      </w:r>
    </w:p>
    <w:p w14:paraId="488ABBA7" w14:textId="77777777" w:rsidR="0067064A" w:rsidRPr="004B2F65" w:rsidRDefault="0067064A" w:rsidP="0067064A">
      <w:pPr>
        <w:adjustRightInd w:val="0"/>
        <w:ind w:rightChars="-200" w:right="-420"/>
        <w:jc w:val="center"/>
        <w:rPr>
          <w:rFonts w:eastAsia="仿宋"/>
          <w:kern w:val="0"/>
          <w:sz w:val="24"/>
        </w:rPr>
      </w:pPr>
      <w:r w:rsidRPr="004B2F65">
        <w:rPr>
          <w:rFonts w:eastAsia="仿宋" w:hint="eastAsia"/>
          <w:kern w:val="0"/>
          <w:sz w:val="24"/>
        </w:rPr>
        <w:t>（参考模板）</w:t>
      </w:r>
    </w:p>
    <w:p w14:paraId="7BE52DFE" w14:textId="77777777" w:rsidR="0067064A" w:rsidRPr="004B2F65" w:rsidRDefault="0067064A" w:rsidP="0067064A">
      <w:pPr>
        <w:ind w:rightChars="227" w:right="477"/>
        <w:jc w:val="right"/>
        <w:rPr>
          <w:rFonts w:eastAsia="仿宋"/>
          <w:kern w:val="0"/>
          <w:sz w:val="24"/>
        </w:rPr>
      </w:pPr>
      <w:r w:rsidRPr="004B2F65">
        <w:rPr>
          <w:rFonts w:eastAsia="仿宋"/>
          <w:kern w:val="0"/>
          <w:sz w:val="24"/>
        </w:rPr>
        <w:t>京交（</w:t>
      </w:r>
      <w:r w:rsidRPr="004B2F65">
        <w:rPr>
          <w:rFonts w:eastAsia="仿宋"/>
          <w:kern w:val="0"/>
          <w:sz w:val="24"/>
        </w:rPr>
        <w:t xml:space="preserve"> </w:t>
      </w:r>
      <w:r w:rsidRPr="004B2F65">
        <w:rPr>
          <w:rFonts w:eastAsia="仿宋"/>
          <w:kern w:val="0"/>
          <w:sz w:val="24"/>
        </w:rPr>
        <w:t>）（</w:t>
      </w:r>
      <w:r w:rsidRPr="004B2F65">
        <w:rPr>
          <w:rFonts w:eastAsia="仿宋"/>
          <w:kern w:val="0"/>
          <w:sz w:val="24"/>
        </w:rPr>
        <w:t xml:space="preserve"> </w:t>
      </w:r>
      <w:r w:rsidRPr="004B2F65">
        <w:rPr>
          <w:rFonts w:eastAsia="仿宋"/>
          <w:kern w:val="0"/>
          <w:sz w:val="24"/>
        </w:rPr>
        <w:t>）</w:t>
      </w:r>
      <w:proofErr w:type="gramStart"/>
      <w:r w:rsidRPr="004B2F65">
        <w:rPr>
          <w:rFonts w:eastAsia="仿宋"/>
          <w:kern w:val="0"/>
          <w:sz w:val="24"/>
        </w:rPr>
        <w:t>责改</w:t>
      </w:r>
      <w:r w:rsidRPr="004B2F65">
        <w:rPr>
          <w:rFonts w:eastAsia="仿宋" w:hint="eastAsia"/>
          <w:kern w:val="0"/>
          <w:sz w:val="24"/>
        </w:rPr>
        <w:t>〔</w:t>
      </w:r>
      <w:r w:rsidRPr="004B2F65">
        <w:rPr>
          <w:rFonts w:eastAsia="仿宋" w:hint="eastAsia"/>
          <w:kern w:val="0"/>
          <w:sz w:val="24"/>
        </w:rPr>
        <w:t>2</w:t>
      </w:r>
      <w:r w:rsidRPr="004B2F65">
        <w:rPr>
          <w:rFonts w:eastAsia="仿宋"/>
          <w:kern w:val="0"/>
          <w:sz w:val="24"/>
        </w:rPr>
        <w:t xml:space="preserve">0  </w:t>
      </w:r>
      <w:r w:rsidRPr="004B2F65">
        <w:rPr>
          <w:rFonts w:eastAsia="仿宋" w:hint="eastAsia"/>
          <w:kern w:val="0"/>
          <w:sz w:val="24"/>
        </w:rPr>
        <w:t>〕</w:t>
      </w:r>
      <w:proofErr w:type="gramEnd"/>
      <w:r w:rsidRPr="004B2F65">
        <w:rPr>
          <w:rFonts w:eastAsia="仿宋"/>
          <w:kern w:val="0"/>
          <w:sz w:val="24"/>
        </w:rPr>
        <w:t>第</w:t>
      </w:r>
      <w:r w:rsidRPr="004B2F65">
        <w:rPr>
          <w:rFonts w:eastAsia="仿宋"/>
          <w:kern w:val="0"/>
          <w:sz w:val="24"/>
        </w:rPr>
        <w:t>XXX</w:t>
      </w:r>
      <w:r w:rsidRPr="004B2F65">
        <w:rPr>
          <w:rFonts w:eastAsia="仿宋"/>
          <w:kern w:val="0"/>
          <w:sz w:val="24"/>
        </w:rPr>
        <w:t>号</w:t>
      </w:r>
    </w:p>
    <w:p w14:paraId="22225DDD" w14:textId="77777777" w:rsidR="0067064A" w:rsidRPr="004B2F65" w:rsidRDefault="0067064A" w:rsidP="0067064A">
      <w:pPr>
        <w:ind w:rightChars="227" w:right="477"/>
        <w:jc w:val="right"/>
        <w:rPr>
          <w:rFonts w:eastAsia="仿宋"/>
          <w:kern w:val="0"/>
          <w:sz w:val="24"/>
        </w:rPr>
      </w:pPr>
    </w:p>
    <w:p w14:paraId="1B77B30A" w14:textId="77777777" w:rsidR="0067064A" w:rsidRPr="004B2F65" w:rsidRDefault="0067064A" w:rsidP="0067064A">
      <w:pPr>
        <w:spacing w:line="500" w:lineRule="exact"/>
        <w:ind w:leftChars="-200" w:left="-420" w:rightChars="-200" w:right="-420"/>
        <w:rPr>
          <w:rFonts w:eastAsia="黑体"/>
          <w:sz w:val="28"/>
          <w:szCs w:val="28"/>
        </w:rPr>
      </w:pPr>
      <w:r w:rsidRPr="004B2F65">
        <w:rPr>
          <w:rFonts w:eastAsia="黑体"/>
          <w:kern w:val="0"/>
          <w:sz w:val="28"/>
          <w:szCs w:val="28"/>
        </w:rPr>
        <w:t>当事人</w:t>
      </w:r>
      <w:r w:rsidRPr="004B2F65">
        <w:rPr>
          <w:rFonts w:eastAsia="黑体"/>
          <w:sz w:val="28"/>
          <w:szCs w:val="28"/>
        </w:rPr>
        <w:t>：</w:t>
      </w:r>
      <w:r w:rsidRPr="004B2F65">
        <w:rPr>
          <w:rFonts w:eastAsia="黑体"/>
          <w:sz w:val="28"/>
          <w:szCs w:val="28"/>
        </w:rPr>
        <w:t xml:space="preserve">                               </w:t>
      </w:r>
      <w:r w:rsidRPr="004B2F65">
        <w:rPr>
          <w:rFonts w:eastAsia="黑体"/>
          <w:sz w:val="28"/>
          <w:szCs w:val="28"/>
        </w:rPr>
        <w:t>法定代表人：</w:t>
      </w:r>
    </w:p>
    <w:p w14:paraId="5A1C529C" w14:textId="77777777" w:rsidR="0067064A" w:rsidRPr="004B2F65" w:rsidRDefault="0067064A" w:rsidP="0067064A">
      <w:pPr>
        <w:spacing w:line="500" w:lineRule="exact"/>
        <w:ind w:leftChars="-200" w:left="-420" w:rightChars="-200" w:right="-420"/>
        <w:rPr>
          <w:rFonts w:eastAsia="黑体"/>
          <w:sz w:val="28"/>
          <w:szCs w:val="28"/>
        </w:rPr>
      </w:pPr>
      <w:r w:rsidRPr="004B2F65">
        <w:rPr>
          <w:rFonts w:eastAsia="黑体"/>
          <w:sz w:val="28"/>
          <w:szCs w:val="28"/>
        </w:rPr>
        <w:t>统一社会信用代码：</w:t>
      </w:r>
      <w:r w:rsidRPr="004B2F65">
        <w:rPr>
          <w:rFonts w:eastAsia="黑体"/>
          <w:sz w:val="28"/>
          <w:szCs w:val="28"/>
        </w:rPr>
        <w:t xml:space="preserve">                     </w:t>
      </w:r>
      <w:r w:rsidRPr="004B2F65">
        <w:rPr>
          <w:rFonts w:eastAsia="黑体"/>
          <w:sz w:val="28"/>
          <w:szCs w:val="28"/>
        </w:rPr>
        <w:t>联系电话：</w:t>
      </w:r>
      <w:r w:rsidRPr="004B2F65">
        <w:rPr>
          <w:rFonts w:eastAsia="黑体"/>
          <w:sz w:val="28"/>
          <w:szCs w:val="28"/>
        </w:rPr>
        <w:t xml:space="preserve">                </w:t>
      </w:r>
    </w:p>
    <w:p w14:paraId="0B9A0B8F" w14:textId="77777777" w:rsidR="0067064A" w:rsidRPr="004B2F65" w:rsidRDefault="0067064A" w:rsidP="0067064A">
      <w:pPr>
        <w:spacing w:line="500" w:lineRule="exact"/>
        <w:ind w:leftChars="-200" w:left="-420" w:rightChars="-200" w:right="-420"/>
        <w:rPr>
          <w:rFonts w:eastAsia="黑体"/>
          <w:sz w:val="28"/>
          <w:szCs w:val="28"/>
        </w:rPr>
      </w:pPr>
      <w:r w:rsidRPr="004B2F65">
        <w:rPr>
          <w:rFonts w:eastAsia="黑体"/>
          <w:sz w:val="28"/>
          <w:szCs w:val="28"/>
        </w:rPr>
        <w:t>地址：</w:t>
      </w:r>
    </w:p>
    <w:p w14:paraId="2FBA1B1B" w14:textId="77777777" w:rsidR="0067064A" w:rsidRPr="004B2F65" w:rsidRDefault="0067064A" w:rsidP="0067064A">
      <w:pPr>
        <w:adjustRightInd w:val="0"/>
        <w:snapToGrid w:val="0"/>
        <w:spacing w:line="560" w:lineRule="exact"/>
        <w:ind w:firstLineChars="200" w:firstLine="560"/>
        <w:rPr>
          <w:rFonts w:eastAsia="仿宋_GB2312"/>
          <w:sz w:val="28"/>
          <w:szCs w:val="28"/>
          <w:u w:val="single"/>
        </w:rPr>
      </w:pPr>
      <w:r w:rsidRPr="004B2F65">
        <w:rPr>
          <w:rFonts w:eastAsia="仿宋_GB2312" w:hint="eastAsia"/>
          <w:sz w:val="28"/>
          <w:szCs w:val="28"/>
        </w:rPr>
        <w:t>根据行政检查单（检查单号：</w:t>
      </w:r>
      <w:r w:rsidRPr="004B2F65">
        <w:rPr>
          <w:rFonts w:eastAsia="仿宋_GB2312" w:hint="eastAsia"/>
          <w:sz w:val="28"/>
          <w:szCs w:val="28"/>
        </w:rPr>
        <w:t>XXX</w:t>
      </w:r>
      <w:r w:rsidRPr="004B2F65">
        <w:rPr>
          <w:rFonts w:eastAsia="仿宋_GB2312" w:hint="eastAsia"/>
          <w:sz w:val="28"/>
          <w:szCs w:val="28"/>
        </w:rPr>
        <w:t>），</w:t>
      </w:r>
      <w:r w:rsidRPr="004B2F65">
        <w:rPr>
          <w:rFonts w:eastAsia="仿宋_GB2312"/>
          <w:sz w:val="28"/>
          <w:szCs w:val="28"/>
        </w:rPr>
        <w:t xml:space="preserve">20  </w:t>
      </w:r>
      <w:r w:rsidRPr="004B2F65">
        <w:rPr>
          <w:rFonts w:eastAsia="仿宋_GB2312"/>
          <w:sz w:val="28"/>
          <w:szCs w:val="28"/>
        </w:rPr>
        <w:t>年</w:t>
      </w:r>
      <w:r w:rsidRPr="004B2F65">
        <w:rPr>
          <w:rFonts w:eastAsia="仿宋_GB2312"/>
          <w:sz w:val="28"/>
          <w:szCs w:val="28"/>
        </w:rPr>
        <w:t xml:space="preserve">  </w:t>
      </w:r>
      <w:r w:rsidRPr="004B2F65">
        <w:rPr>
          <w:rFonts w:eastAsia="仿宋_GB2312"/>
          <w:sz w:val="28"/>
          <w:szCs w:val="28"/>
        </w:rPr>
        <w:t>月</w:t>
      </w:r>
      <w:r w:rsidRPr="004B2F65">
        <w:rPr>
          <w:rFonts w:eastAsia="仿宋_GB2312"/>
          <w:sz w:val="28"/>
          <w:szCs w:val="28"/>
        </w:rPr>
        <w:t xml:space="preserve">  </w:t>
      </w:r>
      <w:r w:rsidRPr="004B2F65">
        <w:rPr>
          <w:rFonts w:eastAsia="仿宋_GB2312"/>
          <w:sz w:val="28"/>
          <w:szCs w:val="28"/>
        </w:rPr>
        <w:t>日</w:t>
      </w:r>
      <w:r w:rsidRPr="004B2F65">
        <w:rPr>
          <w:rFonts w:eastAsia="仿宋_GB2312"/>
          <w:sz w:val="28"/>
          <w:szCs w:val="28"/>
        </w:rPr>
        <w:t xml:space="preserve">  </w:t>
      </w:r>
      <w:r w:rsidRPr="004B2F65">
        <w:rPr>
          <w:rFonts w:eastAsia="仿宋_GB2312"/>
          <w:sz w:val="28"/>
          <w:szCs w:val="28"/>
        </w:rPr>
        <w:t>时</w:t>
      </w:r>
      <w:r w:rsidRPr="004B2F65">
        <w:rPr>
          <w:rFonts w:eastAsia="仿宋_GB2312"/>
          <w:sz w:val="28"/>
          <w:szCs w:val="28"/>
        </w:rPr>
        <w:t xml:space="preserve">  </w:t>
      </w:r>
      <w:r w:rsidRPr="004B2F65">
        <w:rPr>
          <w:rFonts w:eastAsia="仿宋_GB2312"/>
          <w:sz w:val="28"/>
          <w:szCs w:val="28"/>
        </w:rPr>
        <w:t>分，检查人员在</w:t>
      </w:r>
      <w:r w:rsidRPr="004B2F65">
        <w:rPr>
          <w:rFonts w:eastAsia="仿宋_GB2312"/>
          <w:sz w:val="28"/>
          <w:szCs w:val="28"/>
          <w:u w:val="single"/>
        </w:rPr>
        <w:t xml:space="preserve"> XX</w:t>
      </w:r>
      <w:r w:rsidRPr="004B2F65">
        <w:rPr>
          <w:rFonts w:eastAsia="仿宋_GB2312"/>
          <w:sz w:val="28"/>
          <w:szCs w:val="28"/>
          <w:u w:val="single"/>
        </w:rPr>
        <w:t>位置</w:t>
      </w:r>
      <w:r w:rsidRPr="004B2F65">
        <w:rPr>
          <w:rFonts w:eastAsia="仿宋_GB2312"/>
          <w:sz w:val="28"/>
          <w:szCs w:val="28"/>
          <w:u w:val="single"/>
        </w:rPr>
        <w:t xml:space="preserve">                        </w:t>
      </w:r>
      <w:r w:rsidRPr="004B2F65">
        <w:rPr>
          <w:rFonts w:eastAsia="仿宋_GB2312"/>
          <w:sz w:val="28"/>
          <w:szCs w:val="28"/>
          <w:u w:val="single"/>
        </w:rPr>
        <w:t xml:space="preserve">　　</w:t>
      </w:r>
      <w:r w:rsidRPr="004B2F65">
        <w:rPr>
          <w:rFonts w:eastAsia="仿宋_GB2312"/>
          <w:sz w:val="28"/>
          <w:szCs w:val="28"/>
          <w:u w:val="single"/>
        </w:rPr>
        <w:t xml:space="preserve">      </w:t>
      </w:r>
      <w:r w:rsidRPr="004B2F65">
        <w:rPr>
          <w:rFonts w:eastAsia="仿宋_GB2312"/>
          <w:sz w:val="28"/>
          <w:szCs w:val="28"/>
        </w:rPr>
        <w:t>发现当事人存在如下违法违规情形：</w:t>
      </w:r>
      <w:r w:rsidRPr="004B2F65">
        <w:rPr>
          <w:rFonts w:eastAsia="仿宋_GB2312"/>
          <w:sz w:val="28"/>
          <w:szCs w:val="28"/>
          <w:u w:val="single"/>
        </w:rPr>
        <w:t xml:space="preserve">   </w:t>
      </w:r>
      <w:r w:rsidRPr="004B2F65">
        <w:rPr>
          <w:rFonts w:eastAsia="仿宋_GB2312"/>
          <w:sz w:val="28"/>
          <w:szCs w:val="28"/>
          <w:u w:val="single"/>
        </w:rPr>
        <w:t xml:space="preserve">　</w:t>
      </w:r>
      <w:r w:rsidRPr="004B2F65">
        <w:rPr>
          <w:rFonts w:eastAsia="仿宋_GB2312"/>
          <w:sz w:val="28"/>
          <w:szCs w:val="28"/>
          <w:u w:val="single"/>
        </w:rPr>
        <w:t xml:space="preserve">                                                             </w:t>
      </w:r>
    </w:p>
    <w:p w14:paraId="75B41D37" w14:textId="77777777" w:rsidR="0067064A" w:rsidRPr="004B2F65" w:rsidRDefault="0067064A" w:rsidP="0067064A">
      <w:pPr>
        <w:adjustRightInd w:val="0"/>
        <w:snapToGrid w:val="0"/>
        <w:spacing w:line="560" w:lineRule="exact"/>
        <w:ind w:firstLineChars="200" w:firstLine="560"/>
        <w:rPr>
          <w:rFonts w:eastAsia="仿宋_GB2312"/>
          <w:sz w:val="28"/>
          <w:szCs w:val="28"/>
        </w:rPr>
      </w:pPr>
      <w:r w:rsidRPr="004B2F65">
        <w:rPr>
          <w:rFonts w:eastAsia="仿宋_GB2312"/>
          <w:sz w:val="28"/>
          <w:szCs w:val="28"/>
        </w:rPr>
        <w:t>本机关通知你：</w:t>
      </w:r>
    </w:p>
    <w:p w14:paraId="19D1C756" w14:textId="77777777" w:rsidR="0067064A" w:rsidRPr="004B2F65" w:rsidRDefault="0067064A" w:rsidP="0067064A">
      <w:pPr>
        <w:adjustRightInd w:val="0"/>
        <w:snapToGrid w:val="0"/>
        <w:spacing w:line="560" w:lineRule="exact"/>
        <w:ind w:firstLineChars="200" w:firstLine="560"/>
        <w:jc w:val="left"/>
        <w:rPr>
          <w:rFonts w:eastAsia="仿宋_GB2312"/>
          <w:sz w:val="28"/>
          <w:szCs w:val="28"/>
        </w:rPr>
      </w:pPr>
      <w:r w:rsidRPr="004B2F65">
        <w:rPr>
          <w:rFonts w:eastAsia="仿宋_GB2312"/>
          <w:sz w:val="28"/>
          <w:szCs w:val="28"/>
        </w:rPr>
        <w:t>□</w:t>
      </w:r>
      <w:r w:rsidRPr="004B2F65">
        <w:rPr>
          <w:rFonts w:eastAsia="仿宋_GB2312"/>
          <w:sz w:val="28"/>
          <w:szCs w:val="28"/>
        </w:rPr>
        <w:t>立即改正。</w:t>
      </w:r>
    </w:p>
    <w:p w14:paraId="1FD8E791" w14:textId="77777777" w:rsidR="0067064A" w:rsidRPr="004B2F65" w:rsidRDefault="0067064A" w:rsidP="0067064A">
      <w:pPr>
        <w:adjustRightInd w:val="0"/>
        <w:snapToGrid w:val="0"/>
        <w:spacing w:line="560" w:lineRule="exact"/>
        <w:ind w:firstLineChars="200" w:firstLine="560"/>
        <w:jc w:val="left"/>
        <w:rPr>
          <w:rFonts w:eastAsia="仿宋_GB2312"/>
          <w:kern w:val="0"/>
          <w:sz w:val="28"/>
          <w:szCs w:val="22"/>
        </w:rPr>
      </w:pPr>
      <w:r w:rsidRPr="004B2F65">
        <w:rPr>
          <w:rFonts w:eastAsia="仿宋_GB2312"/>
          <w:sz w:val="28"/>
          <w:szCs w:val="28"/>
        </w:rPr>
        <w:t>□</w:t>
      </w:r>
      <w:r w:rsidRPr="004B2F65">
        <w:rPr>
          <w:rFonts w:eastAsia="仿宋_GB2312"/>
          <w:sz w:val="28"/>
          <w:szCs w:val="28"/>
        </w:rPr>
        <w:t>于</w:t>
      </w:r>
      <w:r w:rsidRPr="004B2F65">
        <w:rPr>
          <w:rFonts w:eastAsia="仿宋_GB2312"/>
          <w:sz w:val="28"/>
          <w:szCs w:val="28"/>
        </w:rPr>
        <w:t>20</w:t>
      </w:r>
      <w:r w:rsidRPr="004B2F65">
        <w:rPr>
          <w:rFonts w:eastAsia="仿宋_GB2312"/>
          <w:sz w:val="28"/>
          <w:szCs w:val="28"/>
          <w:u w:val="single"/>
        </w:rPr>
        <w:t xml:space="preserve">   </w:t>
      </w:r>
      <w:r w:rsidRPr="004B2F65">
        <w:rPr>
          <w:rFonts w:eastAsia="仿宋_GB2312"/>
          <w:sz w:val="28"/>
          <w:szCs w:val="28"/>
        </w:rPr>
        <w:t>年</w:t>
      </w:r>
      <w:r w:rsidRPr="004B2F65">
        <w:rPr>
          <w:rFonts w:eastAsia="仿宋_GB2312"/>
          <w:sz w:val="28"/>
          <w:szCs w:val="28"/>
          <w:u w:val="single"/>
        </w:rPr>
        <w:t xml:space="preserve">   </w:t>
      </w:r>
      <w:r w:rsidRPr="004B2F65">
        <w:rPr>
          <w:rFonts w:eastAsia="仿宋_GB2312"/>
          <w:sz w:val="28"/>
          <w:szCs w:val="28"/>
        </w:rPr>
        <w:t>月</w:t>
      </w:r>
      <w:r w:rsidRPr="004B2F65">
        <w:rPr>
          <w:rFonts w:eastAsia="仿宋_GB2312"/>
          <w:sz w:val="28"/>
          <w:szCs w:val="28"/>
          <w:u w:val="single"/>
        </w:rPr>
        <w:t xml:space="preserve">   </w:t>
      </w:r>
      <w:r w:rsidRPr="004B2F65">
        <w:rPr>
          <w:rFonts w:eastAsia="仿宋_GB2312"/>
          <w:sz w:val="28"/>
          <w:szCs w:val="28"/>
        </w:rPr>
        <w:t>日前改正。</w:t>
      </w:r>
    </w:p>
    <w:p w14:paraId="5F38576D" w14:textId="77777777" w:rsidR="0067064A" w:rsidRPr="004B2F65" w:rsidRDefault="0067064A" w:rsidP="0067064A">
      <w:pPr>
        <w:adjustRightInd w:val="0"/>
        <w:snapToGrid w:val="0"/>
        <w:spacing w:line="560" w:lineRule="exact"/>
        <w:ind w:firstLineChars="200" w:firstLine="560"/>
        <w:rPr>
          <w:rFonts w:eastAsia="仿宋_GB2312"/>
          <w:sz w:val="28"/>
          <w:szCs w:val="28"/>
        </w:rPr>
      </w:pPr>
      <w:bookmarkStart w:id="11" w:name="_Hlk119763723"/>
      <w:r w:rsidRPr="004B2F65">
        <w:rPr>
          <w:rFonts w:eastAsia="仿宋_GB2312" w:hint="eastAsia"/>
          <w:kern w:val="0"/>
          <w:sz w:val="28"/>
          <w:szCs w:val="22"/>
        </w:rPr>
        <w:t>你</w:t>
      </w:r>
      <w:r w:rsidRPr="004B2F65">
        <w:rPr>
          <w:rFonts w:eastAsia="仿宋_GB2312"/>
          <w:sz w:val="28"/>
          <w:szCs w:val="28"/>
        </w:rPr>
        <w:t>已被纳入一体化综合监管体系，应遵守本行业相关法律法规，合法合</w:t>
      </w:r>
      <w:proofErr w:type="gramStart"/>
      <w:r w:rsidRPr="004B2F65">
        <w:rPr>
          <w:rFonts w:eastAsia="仿宋_GB2312"/>
          <w:sz w:val="28"/>
          <w:szCs w:val="28"/>
        </w:rPr>
        <w:t>规</w:t>
      </w:r>
      <w:proofErr w:type="gramEnd"/>
      <w:r w:rsidRPr="004B2F65">
        <w:rPr>
          <w:rFonts w:eastAsia="仿宋_GB2312"/>
          <w:sz w:val="28"/>
          <w:szCs w:val="28"/>
        </w:rPr>
        <w:t>经营。本机关将对改正情况进行复核，如</w:t>
      </w:r>
      <w:proofErr w:type="gramStart"/>
      <w:r w:rsidRPr="004B2F65">
        <w:rPr>
          <w:rFonts w:eastAsia="仿宋_GB2312" w:hint="eastAsia"/>
          <w:sz w:val="28"/>
          <w:szCs w:val="28"/>
        </w:rPr>
        <w:t>作出</w:t>
      </w:r>
      <w:proofErr w:type="gramEnd"/>
      <w:r w:rsidRPr="004B2F65">
        <w:rPr>
          <w:rFonts w:eastAsia="仿宋_GB2312" w:hint="eastAsia"/>
          <w:sz w:val="28"/>
          <w:szCs w:val="28"/>
        </w:rPr>
        <w:t>信用承诺的</w:t>
      </w:r>
      <w:r w:rsidRPr="004B2F65">
        <w:rPr>
          <w:rFonts w:eastAsia="仿宋_GB2312"/>
          <w:sz w:val="28"/>
          <w:szCs w:val="28"/>
        </w:rPr>
        <w:t>，本机关将</w:t>
      </w:r>
      <w:r w:rsidRPr="004B2F65">
        <w:rPr>
          <w:rFonts w:eastAsia="仿宋_GB2312" w:hint="eastAsia"/>
          <w:sz w:val="28"/>
          <w:szCs w:val="28"/>
        </w:rPr>
        <w:t>采用抽查方式进行复核</w:t>
      </w:r>
      <w:r w:rsidRPr="004B2F65">
        <w:rPr>
          <w:rFonts w:eastAsia="仿宋_GB2312"/>
          <w:sz w:val="28"/>
          <w:szCs w:val="28"/>
        </w:rPr>
        <w:t>。对屡教不改等情形将采取进一步的监管措施，并记入信用档案。</w:t>
      </w:r>
    </w:p>
    <w:bookmarkEnd w:id="11"/>
    <w:p w14:paraId="0F7EE1D1" w14:textId="77777777" w:rsidR="0067064A" w:rsidRPr="004B2F65" w:rsidRDefault="0067064A" w:rsidP="0067064A">
      <w:pPr>
        <w:spacing w:line="500" w:lineRule="exact"/>
        <w:ind w:leftChars="-200" w:left="-420" w:rightChars="227" w:right="477" w:firstLineChars="150" w:firstLine="416"/>
        <w:rPr>
          <w:rFonts w:eastAsia="仿宋_GB2312"/>
          <w:b/>
          <w:spacing w:val="-2"/>
          <w:kern w:val="0"/>
          <w:sz w:val="28"/>
          <w:szCs w:val="22"/>
        </w:rPr>
      </w:pPr>
    </w:p>
    <w:p w14:paraId="11A9D403" w14:textId="77777777" w:rsidR="0067064A" w:rsidRPr="004B2F65" w:rsidRDefault="0067064A" w:rsidP="0067064A">
      <w:pPr>
        <w:widowControl/>
        <w:spacing w:line="500" w:lineRule="exact"/>
        <w:ind w:leftChars="-200" w:left="-420" w:rightChars="-44" w:right="-92" w:firstLineChars="200" w:firstLine="552"/>
        <w:textAlignment w:val="baseline"/>
        <w:rPr>
          <w:rFonts w:eastAsia="仿宋_GB2312"/>
          <w:kern w:val="0"/>
          <w:sz w:val="28"/>
          <w:szCs w:val="28"/>
        </w:rPr>
      </w:pPr>
      <w:r w:rsidRPr="004B2F65">
        <w:rPr>
          <w:rFonts w:eastAsia="仿宋_GB2312"/>
          <w:spacing w:val="-2"/>
          <w:kern w:val="0"/>
          <w:sz w:val="28"/>
          <w:szCs w:val="22"/>
        </w:rPr>
        <w:t>□</w:t>
      </w:r>
      <w:r w:rsidRPr="004B2F65">
        <w:rPr>
          <w:rFonts w:eastAsia="仿宋_GB2312"/>
          <w:kern w:val="0"/>
          <w:sz w:val="28"/>
          <w:szCs w:val="28"/>
        </w:rPr>
        <w:t>检查人员</w:t>
      </w:r>
      <w:r w:rsidRPr="004B2F65">
        <w:rPr>
          <w:rFonts w:eastAsia="仿宋_GB2312"/>
          <w:kern w:val="0"/>
          <w:sz w:val="28"/>
          <w:szCs w:val="28"/>
          <w:u w:val="single"/>
        </w:rPr>
        <w:t xml:space="preserve">       </w:t>
      </w:r>
      <w:r w:rsidRPr="004B2F65">
        <w:rPr>
          <w:rFonts w:eastAsia="仿宋_GB2312"/>
          <w:kern w:val="0"/>
          <w:sz w:val="28"/>
          <w:szCs w:val="28"/>
        </w:rPr>
        <w:t>执法证号</w:t>
      </w:r>
      <w:r w:rsidRPr="004B2F65">
        <w:rPr>
          <w:rFonts w:eastAsia="仿宋_GB2312"/>
          <w:kern w:val="0"/>
          <w:sz w:val="28"/>
          <w:szCs w:val="28"/>
          <w:u w:val="single"/>
        </w:rPr>
        <w:t xml:space="preserve">       </w:t>
      </w:r>
      <w:r w:rsidRPr="004B2F65">
        <w:rPr>
          <w:rFonts w:eastAsia="仿宋_GB2312"/>
          <w:kern w:val="0"/>
          <w:sz w:val="28"/>
          <w:szCs w:val="28"/>
        </w:rPr>
        <w:t>、检查人员</w:t>
      </w:r>
      <w:r w:rsidRPr="004B2F65">
        <w:rPr>
          <w:rFonts w:eastAsia="仿宋_GB2312"/>
          <w:kern w:val="0"/>
          <w:sz w:val="28"/>
          <w:szCs w:val="28"/>
          <w:u w:val="single"/>
        </w:rPr>
        <w:t xml:space="preserve">        </w:t>
      </w:r>
      <w:r w:rsidRPr="004B2F65">
        <w:rPr>
          <w:rFonts w:eastAsia="仿宋_GB2312"/>
          <w:kern w:val="0"/>
          <w:sz w:val="28"/>
          <w:szCs w:val="28"/>
        </w:rPr>
        <w:t>执法证号</w:t>
      </w:r>
      <w:r w:rsidRPr="004B2F65">
        <w:rPr>
          <w:rFonts w:eastAsia="仿宋_GB2312"/>
          <w:kern w:val="0"/>
          <w:sz w:val="28"/>
          <w:szCs w:val="28"/>
          <w:u w:val="single"/>
        </w:rPr>
        <w:t xml:space="preserve">        </w:t>
      </w:r>
      <w:r w:rsidRPr="004B2F65">
        <w:rPr>
          <w:rFonts w:eastAsia="仿宋_GB2312"/>
          <w:kern w:val="0"/>
          <w:sz w:val="28"/>
          <w:szCs w:val="28"/>
        </w:rPr>
        <w:t>，于</w:t>
      </w:r>
      <w:r w:rsidRPr="004B2F65">
        <w:rPr>
          <w:rFonts w:eastAsia="仿宋_GB2312"/>
          <w:kern w:val="0"/>
          <w:sz w:val="28"/>
          <w:szCs w:val="28"/>
        </w:rPr>
        <w:t xml:space="preserve">20  </w:t>
      </w:r>
      <w:r w:rsidRPr="004B2F65">
        <w:rPr>
          <w:rFonts w:eastAsia="仿宋_GB2312"/>
          <w:kern w:val="0"/>
          <w:sz w:val="28"/>
          <w:szCs w:val="28"/>
        </w:rPr>
        <w:t>年</w:t>
      </w:r>
      <w:r w:rsidRPr="004B2F65">
        <w:rPr>
          <w:rFonts w:eastAsia="仿宋_GB2312"/>
          <w:kern w:val="0"/>
          <w:sz w:val="28"/>
          <w:szCs w:val="28"/>
        </w:rPr>
        <w:t xml:space="preserve">  </w:t>
      </w:r>
      <w:r w:rsidRPr="004B2F65">
        <w:rPr>
          <w:rFonts w:eastAsia="仿宋_GB2312"/>
          <w:kern w:val="0"/>
          <w:sz w:val="28"/>
          <w:szCs w:val="28"/>
        </w:rPr>
        <w:t>月</w:t>
      </w:r>
      <w:r w:rsidRPr="004B2F65">
        <w:rPr>
          <w:rFonts w:eastAsia="仿宋_GB2312"/>
          <w:kern w:val="0"/>
          <w:sz w:val="28"/>
          <w:szCs w:val="28"/>
        </w:rPr>
        <w:t xml:space="preserve">  </w:t>
      </w:r>
      <w:r w:rsidRPr="004B2F65">
        <w:rPr>
          <w:rFonts w:eastAsia="仿宋_GB2312"/>
          <w:kern w:val="0"/>
          <w:sz w:val="28"/>
          <w:szCs w:val="28"/>
        </w:rPr>
        <w:t>日</w:t>
      </w:r>
      <w:r w:rsidRPr="004B2F65">
        <w:rPr>
          <w:rFonts w:eastAsia="仿宋_GB2312"/>
          <w:kern w:val="0"/>
          <w:sz w:val="28"/>
          <w:szCs w:val="28"/>
        </w:rPr>
        <w:t xml:space="preserve">  </w:t>
      </w:r>
      <w:r w:rsidRPr="004B2F65">
        <w:rPr>
          <w:rFonts w:eastAsia="仿宋_GB2312"/>
          <w:kern w:val="0"/>
          <w:sz w:val="28"/>
          <w:szCs w:val="28"/>
        </w:rPr>
        <w:t>时</w:t>
      </w:r>
      <w:r w:rsidRPr="004B2F65">
        <w:rPr>
          <w:rFonts w:eastAsia="仿宋_GB2312"/>
          <w:kern w:val="0"/>
          <w:sz w:val="28"/>
          <w:szCs w:val="28"/>
        </w:rPr>
        <w:t xml:space="preserve">  </w:t>
      </w:r>
      <w:r w:rsidRPr="004B2F65">
        <w:rPr>
          <w:rFonts w:eastAsia="仿宋_GB2312"/>
          <w:kern w:val="0"/>
          <w:sz w:val="28"/>
          <w:szCs w:val="28"/>
        </w:rPr>
        <w:t>分</w:t>
      </w:r>
      <w:r w:rsidRPr="004B2F65">
        <w:rPr>
          <w:rFonts w:eastAsia="仿宋_GB2312"/>
          <w:spacing w:val="-2"/>
          <w:kern w:val="0"/>
          <w:sz w:val="28"/>
          <w:szCs w:val="28"/>
        </w:rPr>
        <w:t>，将本</w:t>
      </w:r>
      <w:r w:rsidRPr="004B2F65">
        <w:rPr>
          <w:rFonts w:eastAsia="仿宋_GB2312"/>
          <w:kern w:val="0"/>
          <w:sz w:val="28"/>
          <w:szCs w:val="28"/>
        </w:rPr>
        <w:t>《责令改正</w:t>
      </w:r>
      <w:r w:rsidRPr="004B2F65">
        <w:rPr>
          <w:rFonts w:eastAsia="仿宋_GB2312"/>
          <w:spacing w:val="-2"/>
          <w:kern w:val="0"/>
          <w:sz w:val="28"/>
          <w:szCs w:val="28"/>
        </w:rPr>
        <w:t>通知书》京交（</w:t>
      </w:r>
      <w:r w:rsidRPr="004B2F65">
        <w:rPr>
          <w:rFonts w:eastAsia="仿宋_GB2312"/>
          <w:spacing w:val="-2"/>
          <w:kern w:val="0"/>
          <w:sz w:val="28"/>
          <w:szCs w:val="28"/>
        </w:rPr>
        <w:t xml:space="preserve"> </w:t>
      </w:r>
      <w:r w:rsidRPr="004B2F65">
        <w:rPr>
          <w:rFonts w:eastAsia="仿宋_GB2312"/>
          <w:spacing w:val="-2"/>
          <w:kern w:val="0"/>
          <w:sz w:val="28"/>
          <w:szCs w:val="28"/>
        </w:rPr>
        <w:t>）（</w:t>
      </w:r>
      <w:r w:rsidRPr="004B2F65">
        <w:rPr>
          <w:rFonts w:eastAsia="仿宋_GB2312"/>
          <w:spacing w:val="-2"/>
          <w:kern w:val="0"/>
          <w:sz w:val="28"/>
          <w:szCs w:val="28"/>
        </w:rPr>
        <w:t xml:space="preserve"> </w:t>
      </w:r>
      <w:r w:rsidRPr="004B2F65">
        <w:rPr>
          <w:rFonts w:eastAsia="仿宋_GB2312"/>
          <w:spacing w:val="-2"/>
          <w:kern w:val="0"/>
          <w:sz w:val="28"/>
          <w:szCs w:val="28"/>
        </w:rPr>
        <w:t>）</w:t>
      </w:r>
      <w:proofErr w:type="gramStart"/>
      <w:r w:rsidRPr="004B2F65">
        <w:rPr>
          <w:rFonts w:eastAsia="仿宋_GB2312"/>
          <w:spacing w:val="-2"/>
          <w:kern w:val="0"/>
          <w:sz w:val="28"/>
          <w:szCs w:val="28"/>
        </w:rPr>
        <w:t>责改</w:t>
      </w:r>
      <w:r w:rsidRPr="004B2F65">
        <w:rPr>
          <w:rFonts w:eastAsia="仿宋" w:hint="eastAsia"/>
          <w:kern w:val="0"/>
          <w:sz w:val="24"/>
        </w:rPr>
        <w:t>〔</w:t>
      </w:r>
      <w:r w:rsidRPr="004B2F65">
        <w:rPr>
          <w:rFonts w:eastAsia="仿宋"/>
          <w:kern w:val="0"/>
          <w:sz w:val="24"/>
        </w:rPr>
        <w:t xml:space="preserve">    </w:t>
      </w:r>
      <w:r w:rsidRPr="004B2F65">
        <w:rPr>
          <w:rFonts w:eastAsia="仿宋" w:hint="eastAsia"/>
          <w:kern w:val="0"/>
          <w:sz w:val="24"/>
        </w:rPr>
        <w:t>〕</w:t>
      </w:r>
      <w:proofErr w:type="gramEnd"/>
      <w:r w:rsidRPr="004B2F65">
        <w:rPr>
          <w:rFonts w:eastAsia="仿宋_GB2312"/>
          <w:spacing w:val="-2"/>
          <w:kern w:val="0"/>
          <w:sz w:val="28"/>
          <w:szCs w:val="28"/>
        </w:rPr>
        <w:t>第</w:t>
      </w:r>
      <w:r w:rsidRPr="004B2F65">
        <w:rPr>
          <w:rFonts w:eastAsia="仿宋_GB2312"/>
          <w:spacing w:val="-2"/>
          <w:kern w:val="0"/>
          <w:sz w:val="28"/>
          <w:szCs w:val="28"/>
        </w:rPr>
        <w:t>XX</w:t>
      </w:r>
      <w:r w:rsidRPr="004B2F65">
        <w:rPr>
          <w:rFonts w:eastAsia="仿宋_GB2312"/>
          <w:spacing w:val="-2"/>
          <w:kern w:val="0"/>
          <w:sz w:val="28"/>
          <w:szCs w:val="28"/>
        </w:rPr>
        <w:t>号送达当事</w:t>
      </w:r>
      <w:r w:rsidRPr="004B2F65">
        <w:rPr>
          <w:rFonts w:eastAsia="仿宋_GB2312"/>
          <w:kern w:val="0"/>
          <w:sz w:val="28"/>
          <w:szCs w:val="28"/>
        </w:rPr>
        <w:t>人。</w:t>
      </w:r>
    </w:p>
    <w:p w14:paraId="3B373CB3" w14:textId="77777777" w:rsidR="0067064A" w:rsidRPr="004B2F65" w:rsidRDefault="0067064A" w:rsidP="0067064A">
      <w:pPr>
        <w:spacing w:line="500" w:lineRule="exact"/>
        <w:ind w:rightChars="-200" w:right="-420"/>
        <w:rPr>
          <w:rFonts w:eastAsia="仿宋_GB2312"/>
          <w:sz w:val="32"/>
          <w:szCs w:val="32"/>
        </w:rPr>
      </w:pPr>
    </w:p>
    <w:p w14:paraId="51206F0D" w14:textId="77777777" w:rsidR="0067064A" w:rsidRPr="004B2F65" w:rsidRDefault="0067064A" w:rsidP="0067064A">
      <w:pPr>
        <w:spacing w:line="560" w:lineRule="exact"/>
        <w:ind w:firstLineChars="200" w:firstLine="560"/>
        <w:jc w:val="right"/>
        <w:rPr>
          <w:rFonts w:eastAsia="仿宋_GB2312"/>
          <w:sz w:val="28"/>
          <w:szCs w:val="28"/>
        </w:rPr>
      </w:pPr>
      <w:r w:rsidRPr="004B2F65">
        <w:rPr>
          <w:rFonts w:eastAsia="仿宋_GB2312"/>
          <w:sz w:val="28"/>
          <w:szCs w:val="28"/>
        </w:rPr>
        <w:t>北京市交通委员会</w:t>
      </w:r>
      <w:r w:rsidRPr="004B2F65">
        <w:rPr>
          <w:rFonts w:eastAsia="仿宋_GB2312"/>
          <w:sz w:val="28"/>
          <w:szCs w:val="28"/>
        </w:rPr>
        <w:t>/ XX</w:t>
      </w:r>
      <w:r w:rsidRPr="004B2F65">
        <w:rPr>
          <w:rFonts w:eastAsia="仿宋_GB2312"/>
          <w:sz w:val="28"/>
          <w:szCs w:val="28"/>
        </w:rPr>
        <w:t>区城管委（交通委）</w:t>
      </w:r>
      <w:r w:rsidRPr="004B2F65">
        <w:rPr>
          <w:rFonts w:eastAsia="仿宋_GB2312"/>
          <w:sz w:val="28"/>
          <w:szCs w:val="28"/>
        </w:rPr>
        <w:t>/XX</w:t>
      </w:r>
      <w:r w:rsidRPr="004B2F65">
        <w:rPr>
          <w:rFonts w:eastAsia="仿宋_GB2312"/>
          <w:sz w:val="28"/>
          <w:szCs w:val="28"/>
        </w:rPr>
        <w:t>区交通局</w:t>
      </w:r>
      <w:r w:rsidRPr="004B2F65">
        <w:rPr>
          <w:rFonts w:eastAsia="仿宋_GB2312"/>
          <w:sz w:val="28"/>
          <w:szCs w:val="28"/>
        </w:rPr>
        <w:t xml:space="preserve">   </w:t>
      </w:r>
    </w:p>
    <w:p w14:paraId="64511F43" w14:textId="77777777" w:rsidR="0067064A" w:rsidRPr="004B2F65" w:rsidRDefault="0067064A" w:rsidP="0067064A">
      <w:pPr>
        <w:spacing w:line="560" w:lineRule="exact"/>
        <w:ind w:firstLineChars="200" w:firstLine="560"/>
        <w:jc w:val="right"/>
        <w:rPr>
          <w:rFonts w:eastAsia="仿宋_GB2312"/>
          <w:sz w:val="28"/>
          <w:szCs w:val="28"/>
        </w:rPr>
      </w:pPr>
      <w:r w:rsidRPr="004B2F65">
        <w:rPr>
          <w:rFonts w:eastAsia="仿宋_GB2312"/>
          <w:sz w:val="28"/>
          <w:szCs w:val="28"/>
        </w:rPr>
        <w:t xml:space="preserve">      20  </w:t>
      </w:r>
      <w:r w:rsidRPr="004B2F65">
        <w:rPr>
          <w:rFonts w:eastAsia="仿宋_GB2312"/>
          <w:sz w:val="28"/>
          <w:szCs w:val="28"/>
        </w:rPr>
        <w:t>年</w:t>
      </w:r>
      <w:r w:rsidRPr="004B2F65">
        <w:rPr>
          <w:rFonts w:eastAsia="仿宋_GB2312"/>
          <w:sz w:val="28"/>
          <w:szCs w:val="28"/>
        </w:rPr>
        <w:t xml:space="preserve">  </w:t>
      </w:r>
      <w:r w:rsidRPr="004B2F65">
        <w:rPr>
          <w:rFonts w:eastAsia="仿宋_GB2312"/>
          <w:sz w:val="28"/>
          <w:szCs w:val="28"/>
        </w:rPr>
        <w:t>月</w:t>
      </w:r>
      <w:r w:rsidRPr="004B2F65">
        <w:rPr>
          <w:rFonts w:eastAsia="仿宋_GB2312"/>
          <w:sz w:val="28"/>
          <w:szCs w:val="28"/>
        </w:rPr>
        <w:t xml:space="preserve">  </w:t>
      </w:r>
      <w:r w:rsidRPr="004B2F65">
        <w:rPr>
          <w:rFonts w:eastAsia="仿宋_GB2312"/>
          <w:sz w:val="28"/>
          <w:szCs w:val="28"/>
        </w:rPr>
        <w:t>日</w:t>
      </w:r>
      <w:r w:rsidRPr="004B2F65">
        <w:rPr>
          <w:rFonts w:eastAsia="仿宋_GB2312"/>
          <w:sz w:val="28"/>
          <w:szCs w:val="28"/>
        </w:rPr>
        <w:t xml:space="preserve">   </w:t>
      </w:r>
    </w:p>
    <w:p w14:paraId="17292981" w14:textId="77777777" w:rsidR="0067064A" w:rsidRPr="004B2F65" w:rsidRDefault="0067064A" w:rsidP="0067064A">
      <w:pPr>
        <w:spacing w:line="560" w:lineRule="exact"/>
        <w:ind w:rightChars="377" w:right="792" w:firstLineChars="200" w:firstLine="640"/>
        <w:jc w:val="right"/>
        <w:rPr>
          <w:rFonts w:eastAsia="仿宋"/>
          <w:sz w:val="32"/>
          <w:szCs w:val="32"/>
        </w:rPr>
        <w:sectPr w:rsidR="0067064A" w:rsidRPr="004B2F65" w:rsidSect="0071654E">
          <w:footerReference w:type="default" r:id="rId7"/>
          <w:pgSz w:w="11906" w:h="16838"/>
          <w:pgMar w:top="2098" w:right="1474" w:bottom="1985" w:left="1588" w:header="851" w:footer="992" w:gutter="0"/>
          <w:cols w:space="425"/>
          <w:docGrid w:type="lines" w:linePitch="312"/>
        </w:sectPr>
      </w:pPr>
    </w:p>
    <w:p w14:paraId="2129FD60" w14:textId="77777777" w:rsidR="0067064A" w:rsidRPr="004B2F65" w:rsidRDefault="0067064A" w:rsidP="0067064A">
      <w:pPr>
        <w:pStyle w:val="1"/>
        <w:widowControl/>
        <w:spacing w:line="640" w:lineRule="exact"/>
        <w:rPr>
          <w:rFonts w:ascii="Times New Roman" w:eastAsia="方正小标宋简体" w:hAnsi="Times New Roman"/>
          <w:color w:val="000000" w:themeColor="text1"/>
          <w:sz w:val="44"/>
        </w:rPr>
      </w:pPr>
      <w:r w:rsidRPr="004B2F65">
        <w:rPr>
          <w:rFonts w:ascii="Times New Roman" w:eastAsia="方正小标宋简体" w:hAnsi="Times New Roman"/>
          <w:color w:val="000000" w:themeColor="text1"/>
          <w:sz w:val="44"/>
        </w:rPr>
        <w:lastRenderedPageBreak/>
        <w:t>承诺书</w:t>
      </w:r>
    </w:p>
    <w:p w14:paraId="62EA189A" w14:textId="77777777" w:rsidR="0067064A" w:rsidRPr="004B2F65" w:rsidRDefault="0067064A" w:rsidP="0067064A">
      <w:pPr>
        <w:adjustRightInd w:val="0"/>
        <w:jc w:val="center"/>
        <w:rPr>
          <w:rFonts w:eastAsia="仿宋"/>
          <w:kern w:val="0"/>
          <w:sz w:val="24"/>
        </w:rPr>
      </w:pPr>
      <w:r w:rsidRPr="004B2F65">
        <w:rPr>
          <w:rFonts w:eastAsia="仿宋" w:hint="eastAsia"/>
          <w:kern w:val="0"/>
          <w:sz w:val="24"/>
        </w:rPr>
        <w:t>（参考模板）</w:t>
      </w:r>
    </w:p>
    <w:p w14:paraId="49BEA5C9" w14:textId="77777777" w:rsidR="0067064A" w:rsidRPr="004B2F65" w:rsidRDefault="0067064A" w:rsidP="00E43203">
      <w:pPr>
        <w:adjustRightInd w:val="0"/>
        <w:snapToGrid w:val="0"/>
        <w:spacing w:line="560" w:lineRule="exact"/>
        <w:jc w:val="left"/>
        <w:rPr>
          <w:rFonts w:ascii="仿宋_GB2312" w:eastAsia="仿宋_GB2312"/>
          <w:sz w:val="28"/>
          <w:szCs w:val="28"/>
        </w:rPr>
      </w:pPr>
      <w:r w:rsidRPr="004B2F65">
        <w:rPr>
          <w:rFonts w:ascii="仿宋_GB2312" w:eastAsia="仿宋_GB2312" w:hint="eastAsia"/>
          <w:sz w:val="28"/>
          <w:szCs w:val="28"/>
        </w:rPr>
        <w:t xml:space="preserve">北京市交通委员会/ XX区城管委（交通委）/XX区交通局：   </w:t>
      </w:r>
    </w:p>
    <w:p w14:paraId="31EAE1B1" w14:textId="77777777" w:rsidR="0067064A" w:rsidRPr="004B2F65" w:rsidRDefault="0067064A" w:rsidP="0067064A">
      <w:pPr>
        <w:ind w:firstLineChars="202" w:firstLine="566"/>
        <w:rPr>
          <w:rFonts w:ascii="仿宋_GB2312" w:eastAsia="仿宋_GB2312" w:hAnsi="仿宋" w:cs="仿宋"/>
          <w:sz w:val="28"/>
          <w:szCs w:val="28"/>
        </w:rPr>
      </w:pPr>
      <w:r w:rsidRPr="004B2F65">
        <w:rPr>
          <w:rFonts w:ascii="仿宋_GB2312" w:eastAsia="仿宋_GB2312" w:hAnsi="仿宋" w:cs="仿宋" w:hint="eastAsia"/>
          <w:sz w:val="28"/>
          <w:szCs w:val="28"/>
        </w:rPr>
        <w:t>本单位</w:t>
      </w:r>
      <w:r w:rsidRPr="004B2F65">
        <w:rPr>
          <w:rFonts w:ascii="仿宋_GB2312" w:eastAsia="仿宋_GB2312" w:hAnsi="仿宋" w:cs="仿宋" w:hint="eastAsia"/>
          <w:sz w:val="28"/>
          <w:szCs w:val="28"/>
          <w:u w:val="single"/>
        </w:rPr>
        <w:t xml:space="preserve">                </w:t>
      </w:r>
      <w:r w:rsidRPr="004B2F65">
        <w:rPr>
          <w:rFonts w:ascii="仿宋_GB2312" w:eastAsia="仿宋_GB2312" w:hAnsi="仿宋" w:cs="仿宋" w:hint="eastAsia"/>
          <w:sz w:val="28"/>
          <w:szCs w:val="28"/>
        </w:rPr>
        <w:t>，统一社会信用代码</w:t>
      </w:r>
      <w:r w:rsidRPr="004B2F65">
        <w:rPr>
          <w:rFonts w:ascii="仿宋_GB2312" w:eastAsia="仿宋_GB2312" w:hAnsi="仿宋" w:cs="仿宋" w:hint="eastAsia"/>
          <w:sz w:val="28"/>
          <w:szCs w:val="28"/>
          <w:u w:val="single"/>
        </w:rPr>
        <w:t xml:space="preserve">               </w:t>
      </w:r>
      <w:r w:rsidRPr="004B2F65">
        <w:rPr>
          <w:rFonts w:ascii="仿宋_GB2312" w:eastAsia="仿宋_GB2312" w:hAnsi="仿宋" w:cs="仿宋" w:hint="eastAsia"/>
          <w:sz w:val="28"/>
          <w:szCs w:val="28"/>
        </w:rPr>
        <w:t>，</w:t>
      </w:r>
    </w:p>
    <w:p w14:paraId="1AE11CB1" w14:textId="77777777" w:rsidR="0067064A" w:rsidRPr="004B2F65" w:rsidRDefault="0067064A" w:rsidP="0067064A">
      <w:pPr>
        <w:ind w:leftChars="-67" w:left="-1" w:hangingChars="50" w:hanging="140"/>
        <w:rPr>
          <w:rFonts w:ascii="仿宋_GB2312" w:eastAsia="仿宋_GB2312" w:hAnsi="仿宋" w:cs="仿宋"/>
          <w:sz w:val="28"/>
          <w:szCs w:val="28"/>
        </w:rPr>
      </w:pPr>
      <w:r w:rsidRPr="004B2F65">
        <w:rPr>
          <w:rFonts w:ascii="仿宋_GB2312" w:eastAsia="仿宋_GB2312" w:hAnsi="仿宋" w:cs="仿宋" w:hint="eastAsia"/>
          <w:sz w:val="28"/>
          <w:szCs w:val="28"/>
        </w:rPr>
        <w:t>本着诚信原则，自愿做出以下承诺：</w:t>
      </w:r>
    </w:p>
    <w:p w14:paraId="49168087" w14:textId="77777777" w:rsidR="0067064A" w:rsidRPr="004B2F65" w:rsidRDefault="0067064A" w:rsidP="0067064A">
      <w:pPr>
        <w:ind w:firstLineChars="202" w:firstLine="566"/>
        <w:rPr>
          <w:rFonts w:ascii="仿宋_GB2312" w:eastAsia="仿宋_GB2312" w:hAnsi="仿宋" w:cs="仿宋"/>
          <w:sz w:val="28"/>
          <w:szCs w:val="28"/>
        </w:rPr>
      </w:pPr>
      <w:r w:rsidRPr="004B2F65">
        <w:rPr>
          <w:rFonts w:ascii="仿宋_GB2312" w:eastAsia="仿宋_GB2312" w:hAnsi="仿宋" w:cs="仿宋" w:hint="eastAsia"/>
          <w:sz w:val="28"/>
          <w:szCs w:val="28"/>
        </w:rPr>
        <w:t>一、改正</w:t>
      </w:r>
      <w:r w:rsidRPr="004B2F65">
        <w:rPr>
          <w:rFonts w:ascii="仿宋_GB2312" w:eastAsia="仿宋_GB2312" w:hAnsi="仿宋" w:cs="仿宋" w:hint="eastAsia"/>
          <w:sz w:val="28"/>
          <w:szCs w:val="28"/>
          <w:u w:val="single"/>
        </w:rPr>
        <w:t xml:space="preserve"> 在行政检查（检查单号：XXX）中发现的问题。</w:t>
      </w:r>
    </w:p>
    <w:p w14:paraId="7F4D86CB" w14:textId="77777777" w:rsidR="0067064A" w:rsidRPr="004B2F65" w:rsidRDefault="0067064A" w:rsidP="0067064A">
      <w:pPr>
        <w:spacing w:line="560" w:lineRule="exact"/>
        <w:ind w:firstLineChars="200" w:firstLine="560"/>
        <w:rPr>
          <w:rFonts w:ascii="仿宋_GB2312" w:eastAsia="仿宋_GB2312" w:hAnsi="仿宋" w:cs="仿宋"/>
          <w:sz w:val="28"/>
          <w:szCs w:val="28"/>
        </w:rPr>
      </w:pPr>
      <w:r w:rsidRPr="004B2F65">
        <w:rPr>
          <w:rFonts w:ascii="仿宋_GB2312" w:eastAsia="仿宋_GB2312" w:hAnsi="仿宋" w:cs="仿宋" w:hint="eastAsia"/>
          <w:sz w:val="28"/>
          <w:szCs w:val="28"/>
        </w:rPr>
        <w:t>二、严格遵守国家及本市</w:t>
      </w:r>
      <w:r w:rsidRPr="004B2F65">
        <w:rPr>
          <w:rFonts w:ascii="仿宋_GB2312" w:eastAsia="仿宋_GB2312" w:hAnsi="仿宋" w:cs="仿宋" w:hint="eastAsia"/>
          <w:sz w:val="28"/>
          <w:szCs w:val="28"/>
          <w:u w:val="single"/>
        </w:rPr>
        <w:t xml:space="preserve">         </w:t>
      </w:r>
      <w:r w:rsidRPr="004B2F65">
        <w:rPr>
          <w:rFonts w:ascii="仿宋_GB2312" w:eastAsia="仿宋_GB2312" w:hAnsi="仿宋" w:cs="仿宋" w:hint="eastAsia"/>
          <w:sz w:val="28"/>
          <w:szCs w:val="28"/>
        </w:rPr>
        <w:t>有关法律、法规、规章和规范性文件规定，诚实守信、依法经营，助力促进交通运输行业高质量发展。</w:t>
      </w:r>
    </w:p>
    <w:p w14:paraId="5C390C16" w14:textId="77777777" w:rsidR="0067064A" w:rsidRPr="004B2F65" w:rsidRDefault="0067064A" w:rsidP="0067064A">
      <w:pPr>
        <w:spacing w:line="560" w:lineRule="exact"/>
        <w:ind w:firstLineChars="200" w:firstLine="560"/>
        <w:rPr>
          <w:rFonts w:ascii="仿宋_GB2312" w:eastAsia="仿宋_GB2312" w:hAnsi="仿宋" w:cs="仿宋"/>
          <w:sz w:val="28"/>
          <w:szCs w:val="28"/>
        </w:rPr>
      </w:pPr>
      <w:r w:rsidRPr="004B2F65">
        <w:rPr>
          <w:rFonts w:ascii="仿宋_GB2312" w:eastAsia="仿宋_GB2312" w:hAnsi="仿宋" w:cs="仿宋" w:hint="eastAsia"/>
          <w:sz w:val="28"/>
          <w:szCs w:val="28"/>
        </w:rPr>
        <w:t>三、自愿接受对本单位的履诺核查（抽查），同意</w:t>
      </w:r>
      <w:proofErr w:type="gramStart"/>
      <w:r w:rsidRPr="004B2F65">
        <w:rPr>
          <w:rFonts w:ascii="仿宋_GB2312" w:eastAsia="仿宋_GB2312" w:hAnsi="仿宋" w:cs="仿宋" w:hint="eastAsia"/>
          <w:sz w:val="28"/>
          <w:szCs w:val="28"/>
        </w:rPr>
        <w:t>将履诺情况</w:t>
      </w:r>
      <w:proofErr w:type="gramEnd"/>
      <w:r w:rsidRPr="004B2F65">
        <w:rPr>
          <w:rFonts w:ascii="仿宋_GB2312" w:eastAsia="仿宋_GB2312" w:hAnsi="仿宋" w:cs="仿宋" w:hint="eastAsia"/>
          <w:sz w:val="28"/>
          <w:szCs w:val="28"/>
        </w:rPr>
        <w:t>纳入监管档案。如有违反承诺的，将影响信用评价，并记入信用档案，本单位自愿承担相应责任和不利后果。</w:t>
      </w:r>
    </w:p>
    <w:p w14:paraId="13918907" w14:textId="77777777" w:rsidR="0067064A" w:rsidRPr="004B2F65" w:rsidRDefault="0067064A" w:rsidP="0067064A">
      <w:pPr>
        <w:spacing w:line="560" w:lineRule="exact"/>
        <w:ind w:firstLineChars="200" w:firstLine="560"/>
        <w:rPr>
          <w:rFonts w:ascii="仿宋_GB2312" w:eastAsia="仿宋_GB2312" w:hAnsi="仿宋" w:cs="仿宋"/>
          <w:sz w:val="28"/>
          <w:szCs w:val="28"/>
        </w:rPr>
      </w:pPr>
      <w:r w:rsidRPr="004B2F65">
        <w:rPr>
          <w:rFonts w:ascii="仿宋_GB2312" w:eastAsia="仿宋_GB2312" w:hAnsi="仿宋" w:cs="仿宋" w:hint="eastAsia"/>
          <w:sz w:val="28"/>
          <w:szCs w:val="28"/>
        </w:rPr>
        <w:t>四、同意将本信用承诺书在“信用交通·北京”网站向社会公开。</w:t>
      </w:r>
    </w:p>
    <w:p w14:paraId="51428DA2" w14:textId="77777777" w:rsidR="0067064A" w:rsidRPr="004B2F65" w:rsidRDefault="0067064A" w:rsidP="0067064A">
      <w:pPr>
        <w:spacing w:line="500" w:lineRule="exact"/>
        <w:ind w:rightChars="-200" w:right="-420" w:firstLineChars="200" w:firstLine="560"/>
        <w:rPr>
          <w:rFonts w:ascii="仿宋_GB2312" w:eastAsia="仿宋_GB2312" w:hAnsi="仿宋" w:cs="仿宋"/>
          <w:sz w:val="28"/>
          <w:szCs w:val="28"/>
        </w:rPr>
      </w:pPr>
      <w:r w:rsidRPr="004B2F65">
        <w:rPr>
          <w:rFonts w:ascii="仿宋_GB2312" w:eastAsia="仿宋_GB2312" w:hAnsi="仿宋" w:cs="仿宋" w:hint="eastAsia"/>
          <w:sz w:val="28"/>
          <w:szCs w:val="28"/>
        </w:rPr>
        <w:t>特此承诺。</w:t>
      </w:r>
    </w:p>
    <w:p w14:paraId="0140739F" w14:textId="77777777" w:rsidR="0067064A" w:rsidRPr="004B2F65" w:rsidRDefault="0067064A" w:rsidP="0067064A">
      <w:pPr>
        <w:spacing w:line="500" w:lineRule="exact"/>
        <w:ind w:rightChars="-200" w:right="-420"/>
        <w:rPr>
          <w:rFonts w:eastAsia="黑体"/>
          <w:kern w:val="0"/>
          <w:sz w:val="28"/>
          <w:szCs w:val="28"/>
        </w:rPr>
      </w:pPr>
    </w:p>
    <w:p w14:paraId="20A0403A" w14:textId="77777777" w:rsidR="0067064A" w:rsidRPr="004B2F65" w:rsidRDefault="0067064A" w:rsidP="0067064A">
      <w:pPr>
        <w:spacing w:line="500" w:lineRule="exact"/>
        <w:ind w:rightChars="-200" w:right="-420"/>
        <w:rPr>
          <w:rFonts w:eastAsia="黑体"/>
          <w:kern w:val="0"/>
          <w:sz w:val="28"/>
          <w:szCs w:val="28"/>
        </w:rPr>
      </w:pPr>
    </w:p>
    <w:p w14:paraId="3ECCC404" w14:textId="77777777" w:rsidR="0067064A" w:rsidRPr="004B2F65" w:rsidRDefault="0067064A" w:rsidP="0067064A">
      <w:pPr>
        <w:wordWrap w:val="0"/>
        <w:spacing w:line="500" w:lineRule="exact"/>
        <w:ind w:rightChars="-200" w:right="-420" w:firstLineChars="1265" w:firstLine="3542"/>
        <w:jc w:val="left"/>
        <w:rPr>
          <w:rFonts w:ascii="黑体" w:eastAsia="黑体" w:hAnsi="黑体" w:cs="仿宋_GB2312"/>
          <w:kern w:val="0"/>
          <w:sz w:val="28"/>
          <w:szCs w:val="28"/>
        </w:rPr>
      </w:pPr>
      <w:r w:rsidRPr="004B2F65">
        <w:rPr>
          <w:rFonts w:ascii="黑体" w:eastAsia="黑体" w:hAnsi="黑体" w:cs="仿宋_GB2312" w:hint="eastAsia"/>
          <w:kern w:val="0"/>
          <w:sz w:val="28"/>
          <w:szCs w:val="28"/>
        </w:rPr>
        <w:t>承诺单位（公章）：</w:t>
      </w:r>
    </w:p>
    <w:p w14:paraId="5088B5B7" w14:textId="77777777" w:rsidR="0067064A" w:rsidRPr="004B2F65" w:rsidRDefault="0067064A" w:rsidP="0067064A">
      <w:pPr>
        <w:spacing w:line="500" w:lineRule="exact"/>
        <w:ind w:rightChars="-200" w:right="-420" w:firstLineChars="1265" w:firstLine="3542"/>
        <w:jc w:val="left"/>
        <w:rPr>
          <w:rFonts w:ascii="黑体" w:eastAsia="黑体" w:hAnsi="黑体" w:cs="仿宋_GB2312"/>
          <w:kern w:val="0"/>
          <w:sz w:val="28"/>
          <w:szCs w:val="28"/>
        </w:rPr>
      </w:pPr>
      <w:r w:rsidRPr="004B2F65">
        <w:rPr>
          <w:rFonts w:ascii="黑体" w:eastAsia="黑体" w:hAnsi="黑体" w:cs="仿宋_GB2312" w:hint="eastAsia"/>
          <w:kern w:val="0"/>
          <w:sz w:val="28"/>
          <w:szCs w:val="28"/>
        </w:rPr>
        <w:t>法定代表人（签字或签章）：</w:t>
      </w:r>
    </w:p>
    <w:p w14:paraId="27B010FD" w14:textId="77777777" w:rsidR="0067064A" w:rsidRPr="004B2F65" w:rsidRDefault="0067064A" w:rsidP="0067064A">
      <w:pPr>
        <w:spacing w:line="500" w:lineRule="exact"/>
        <w:ind w:leftChars="-200" w:left="-420" w:rightChars="-200" w:right="-420" w:firstLineChars="1415" w:firstLine="3962"/>
        <w:rPr>
          <w:rFonts w:ascii="仿宋" w:eastAsia="仿宋" w:hAnsi="仿宋" w:cs="仿宋"/>
          <w:sz w:val="28"/>
          <w:szCs w:val="28"/>
        </w:rPr>
        <w:sectPr w:rsidR="0067064A" w:rsidRPr="004B2F65">
          <w:headerReference w:type="default" r:id="rId8"/>
          <w:pgSz w:w="11906" w:h="16838"/>
          <w:pgMar w:top="1440" w:right="1800" w:bottom="1440" w:left="1800" w:header="851" w:footer="992" w:gutter="0"/>
          <w:cols w:space="425"/>
          <w:docGrid w:type="lines" w:linePitch="312"/>
        </w:sectPr>
      </w:pPr>
      <w:r w:rsidRPr="004B2F65">
        <w:rPr>
          <w:rFonts w:ascii="黑体" w:eastAsia="黑体" w:hAnsi="黑体" w:cs="仿宋_GB2312" w:hint="eastAsia"/>
          <w:kern w:val="0"/>
          <w:sz w:val="28"/>
          <w:szCs w:val="28"/>
        </w:rPr>
        <w:t>日期：</w:t>
      </w:r>
      <w:r w:rsidRPr="004B2F65">
        <w:rPr>
          <w:rFonts w:ascii="仿宋" w:eastAsia="仿宋" w:hAnsi="仿宋" w:cs="仿宋"/>
          <w:sz w:val="28"/>
          <w:szCs w:val="28"/>
        </w:rPr>
        <w:t xml:space="preserve">   </w:t>
      </w:r>
      <w:r w:rsidRPr="004B2F65">
        <w:rPr>
          <w:rFonts w:ascii="仿宋" w:eastAsia="仿宋" w:hAnsi="仿宋" w:cs="仿宋" w:hint="eastAsia"/>
          <w:sz w:val="28"/>
          <w:szCs w:val="28"/>
        </w:rPr>
        <w:t>年</w:t>
      </w:r>
      <w:r w:rsidRPr="004B2F65">
        <w:rPr>
          <w:rFonts w:ascii="仿宋" w:eastAsia="仿宋" w:hAnsi="仿宋" w:cs="仿宋"/>
          <w:sz w:val="28"/>
          <w:szCs w:val="28"/>
        </w:rPr>
        <w:t xml:space="preserve">   </w:t>
      </w:r>
      <w:r w:rsidRPr="004B2F65">
        <w:rPr>
          <w:rFonts w:ascii="仿宋" w:eastAsia="仿宋" w:hAnsi="仿宋" w:cs="仿宋" w:hint="eastAsia"/>
          <w:sz w:val="28"/>
          <w:szCs w:val="28"/>
        </w:rPr>
        <w:t>月</w:t>
      </w:r>
      <w:r w:rsidRPr="004B2F65">
        <w:rPr>
          <w:rFonts w:ascii="仿宋" w:eastAsia="仿宋" w:hAnsi="仿宋" w:cs="仿宋"/>
          <w:sz w:val="28"/>
          <w:szCs w:val="28"/>
        </w:rPr>
        <w:t xml:space="preserve">   </w:t>
      </w:r>
      <w:r w:rsidRPr="004B2F65">
        <w:rPr>
          <w:rFonts w:ascii="仿宋" w:eastAsia="仿宋" w:hAnsi="仿宋" w:cs="仿宋" w:hint="eastAsia"/>
          <w:sz w:val="28"/>
          <w:szCs w:val="28"/>
        </w:rPr>
        <w:t>日</w:t>
      </w:r>
    </w:p>
    <w:p w14:paraId="288875C8" w14:textId="77777777" w:rsidR="0067064A" w:rsidRPr="004B2F65" w:rsidRDefault="0067064A" w:rsidP="0067064A">
      <w:pPr>
        <w:pStyle w:val="1"/>
        <w:widowControl/>
        <w:spacing w:line="640" w:lineRule="exact"/>
        <w:rPr>
          <w:rFonts w:ascii="Times New Roman" w:eastAsia="方正小标宋简体" w:hAnsi="Times New Roman"/>
          <w:color w:val="000000" w:themeColor="text1"/>
          <w:sz w:val="44"/>
        </w:rPr>
      </w:pPr>
      <w:r w:rsidRPr="004B2F65">
        <w:rPr>
          <w:rFonts w:ascii="Times New Roman" w:eastAsia="方正小标宋简体" w:hAnsi="Times New Roman"/>
          <w:color w:val="000000" w:themeColor="text1"/>
          <w:sz w:val="44"/>
        </w:rPr>
        <w:lastRenderedPageBreak/>
        <w:t>检查（复核）笔录</w:t>
      </w:r>
      <w:r w:rsidRPr="004B2F65">
        <w:rPr>
          <w:rFonts w:ascii="Times New Roman" w:eastAsia="方正小标宋简体" w:hAnsi="Times New Roman"/>
          <w:color w:val="000000" w:themeColor="text1"/>
          <w:sz w:val="44"/>
        </w:rPr>
        <w:t xml:space="preserve"> </w:t>
      </w:r>
    </w:p>
    <w:p w14:paraId="161B3228" w14:textId="77777777" w:rsidR="0067064A" w:rsidRPr="004B2F65" w:rsidRDefault="0067064A" w:rsidP="0067064A">
      <w:pPr>
        <w:adjustRightInd w:val="0"/>
        <w:jc w:val="center"/>
        <w:rPr>
          <w:rFonts w:eastAsia="仿宋"/>
          <w:kern w:val="0"/>
          <w:sz w:val="24"/>
        </w:rPr>
      </w:pPr>
      <w:r w:rsidRPr="004B2F65">
        <w:rPr>
          <w:rFonts w:eastAsia="仿宋" w:hint="eastAsia"/>
          <w:kern w:val="0"/>
          <w:sz w:val="24"/>
        </w:rPr>
        <w:t>（参考模板）</w:t>
      </w:r>
    </w:p>
    <w:p w14:paraId="2C5FDA5C" w14:textId="77777777" w:rsidR="0067064A" w:rsidRPr="004B2F65" w:rsidRDefault="0067064A" w:rsidP="0067064A">
      <w:pPr>
        <w:pStyle w:val="1"/>
        <w:widowControl/>
        <w:spacing w:line="640" w:lineRule="exact"/>
        <w:rPr>
          <w:rFonts w:ascii="Times New Roman" w:eastAsia="方正小标宋简体" w:hAnsi="Times New Roman"/>
          <w:b/>
          <w:color w:val="000000" w:themeColor="text1"/>
          <w:sz w:val="44"/>
        </w:rPr>
      </w:pPr>
      <w:r w:rsidRPr="004B2F65">
        <w:rPr>
          <w:rFonts w:ascii="Times New Roman" w:eastAsia="方正小标宋简体" w:hAnsi="Times New Roman"/>
          <w:color w:val="000000" w:themeColor="text1"/>
          <w:sz w:val="44"/>
        </w:rPr>
        <w:t xml:space="preserve">    </w:t>
      </w:r>
    </w:p>
    <w:p w14:paraId="7448CD3E" w14:textId="77777777" w:rsidR="0067064A" w:rsidRPr="004B2F65" w:rsidRDefault="0067064A" w:rsidP="0067064A">
      <w:pPr>
        <w:ind w:rightChars="227" w:right="477"/>
        <w:jc w:val="right"/>
        <w:rPr>
          <w:rFonts w:eastAsia="仿宋"/>
          <w:kern w:val="0"/>
          <w:sz w:val="24"/>
        </w:rPr>
      </w:pPr>
      <w:r w:rsidRPr="004B2F65">
        <w:rPr>
          <w:rFonts w:eastAsia="仿宋"/>
          <w:kern w:val="0"/>
          <w:sz w:val="24"/>
        </w:rPr>
        <w:t>京交（</w:t>
      </w:r>
      <w:r w:rsidRPr="004B2F65">
        <w:rPr>
          <w:rFonts w:eastAsia="仿宋"/>
          <w:kern w:val="0"/>
          <w:sz w:val="24"/>
        </w:rPr>
        <w:t xml:space="preserve"> </w:t>
      </w:r>
      <w:r w:rsidRPr="004B2F65">
        <w:rPr>
          <w:rFonts w:eastAsia="仿宋"/>
          <w:kern w:val="0"/>
          <w:sz w:val="24"/>
        </w:rPr>
        <w:t>）（</w:t>
      </w:r>
      <w:r w:rsidRPr="004B2F65">
        <w:rPr>
          <w:rFonts w:eastAsia="仿宋"/>
          <w:kern w:val="0"/>
          <w:sz w:val="24"/>
        </w:rPr>
        <w:t xml:space="preserve"> </w:t>
      </w:r>
      <w:r w:rsidRPr="004B2F65">
        <w:rPr>
          <w:rFonts w:eastAsia="仿宋"/>
          <w:kern w:val="0"/>
          <w:sz w:val="24"/>
        </w:rPr>
        <w:t>）检查（复核）</w:t>
      </w:r>
      <w:r w:rsidRPr="004B2F65">
        <w:rPr>
          <w:rFonts w:eastAsia="仿宋" w:hint="eastAsia"/>
          <w:kern w:val="0"/>
          <w:sz w:val="24"/>
        </w:rPr>
        <w:t>〔</w:t>
      </w:r>
      <w:r w:rsidRPr="004B2F65">
        <w:rPr>
          <w:rFonts w:eastAsia="仿宋" w:hint="eastAsia"/>
          <w:kern w:val="0"/>
          <w:sz w:val="24"/>
        </w:rPr>
        <w:t>2</w:t>
      </w:r>
      <w:r w:rsidRPr="004B2F65">
        <w:rPr>
          <w:rFonts w:eastAsia="仿宋"/>
          <w:kern w:val="0"/>
          <w:sz w:val="24"/>
        </w:rPr>
        <w:t xml:space="preserve">0  </w:t>
      </w:r>
      <w:r w:rsidRPr="004B2F65">
        <w:rPr>
          <w:rFonts w:eastAsia="仿宋" w:hint="eastAsia"/>
          <w:kern w:val="0"/>
          <w:sz w:val="24"/>
        </w:rPr>
        <w:t>〕</w:t>
      </w:r>
      <w:r w:rsidRPr="004B2F65">
        <w:rPr>
          <w:rFonts w:eastAsia="仿宋"/>
          <w:kern w:val="0"/>
          <w:sz w:val="24"/>
        </w:rPr>
        <w:t>第</w:t>
      </w:r>
      <w:r w:rsidRPr="004B2F65">
        <w:rPr>
          <w:rFonts w:eastAsia="仿宋"/>
          <w:kern w:val="0"/>
          <w:sz w:val="24"/>
        </w:rPr>
        <w:t>XXX</w:t>
      </w:r>
      <w:r w:rsidRPr="004B2F65">
        <w:rPr>
          <w:rFonts w:eastAsia="仿宋"/>
          <w:kern w:val="0"/>
          <w:sz w:val="24"/>
        </w:rPr>
        <w:t>号</w:t>
      </w:r>
    </w:p>
    <w:p w14:paraId="27F6AADA" w14:textId="77777777" w:rsidR="0067064A" w:rsidRPr="004B2F65" w:rsidRDefault="0067064A" w:rsidP="0067064A">
      <w:pPr>
        <w:ind w:rightChars="-200" w:right="-420"/>
        <w:jc w:val="right"/>
        <w:rPr>
          <w:rFonts w:eastAsia="仿宋"/>
          <w:kern w:val="0"/>
          <w:sz w:val="24"/>
        </w:rPr>
      </w:pPr>
    </w:p>
    <w:p w14:paraId="3D053341" w14:textId="77777777" w:rsidR="0067064A" w:rsidRPr="004B2F65" w:rsidRDefault="0067064A" w:rsidP="0067064A">
      <w:pPr>
        <w:spacing w:line="500" w:lineRule="exact"/>
        <w:ind w:leftChars="-200" w:left="-420" w:rightChars="-200" w:right="-420"/>
        <w:rPr>
          <w:rFonts w:eastAsia="黑体"/>
          <w:sz w:val="28"/>
          <w:szCs w:val="28"/>
        </w:rPr>
      </w:pPr>
      <w:r w:rsidRPr="004B2F65">
        <w:rPr>
          <w:rFonts w:eastAsia="黑体"/>
          <w:kern w:val="0"/>
          <w:sz w:val="28"/>
          <w:szCs w:val="28"/>
        </w:rPr>
        <w:t>当事人</w:t>
      </w:r>
      <w:r w:rsidRPr="004B2F65">
        <w:rPr>
          <w:rFonts w:eastAsia="黑体"/>
          <w:sz w:val="28"/>
          <w:szCs w:val="28"/>
        </w:rPr>
        <w:t>：</w:t>
      </w:r>
      <w:r w:rsidRPr="004B2F65">
        <w:rPr>
          <w:rFonts w:eastAsia="黑体"/>
          <w:sz w:val="28"/>
          <w:szCs w:val="28"/>
        </w:rPr>
        <w:t xml:space="preserve">                               </w:t>
      </w:r>
      <w:r w:rsidRPr="004B2F65">
        <w:rPr>
          <w:rFonts w:eastAsia="黑体"/>
          <w:sz w:val="28"/>
          <w:szCs w:val="28"/>
        </w:rPr>
        <w:t>法定代表人：</w:t>
      </w:r>
    </w:p>
    <w:p w14:paraId="0B8C1816" w14:textId="77777777" w:rsidR="0067064A" w:rsidRPr="004B2F65" w:rsidRDefault="0067064A" w:rsidP="0067064A">
      <w:pPr>
        <w:spacing w:line="500" w:lineRule="exact"/>
        <w:ind w:leftChars="-200" w:left="-420" w:rightChars="-200" w:right="-420"/>
        <w:rPr>
          <w:rFonts w:eastAsia="黑体"/>
          <w:sz w:val="28"/>
          <w:szCs w:val="28"/>
        </w:rPr>
      </w:pPr>
      <w:r w:rsidRPr="004B2F65">
        <w:rPr>
          <w:rFonts w:eastAsia="黑体"/>
          <w:sz w:val="28"/>
          <w:szCs w:val="28"/>
        </w:rPr>
        <w:t>统一社会信用代码：</w:t>
      </w:r>
      <w:r w:rsidRPr="004B2F65">
        <w:rPr>
          <w:rFonts w:eastAsia="黑体"/>
          <w:sz w:val="28"/>
          <w:szCs w:val="28"/>
        </w:rPr>
        <w:t xml:space="preserve">                     </w:t>
      </w:r>
      <w:r w:rsidRPr="004B2F65">
        <w:rPr>
          <w:rFonts w:eastAsia="黑体"/>
          <w:sz w:val="28"/>
          <w:szCs w:val="28"/>
        </w:rPr>
        <w:t>联系电话：</w:t>
      </w:r>
      <w:r w:rsidRPr="004B2F65">
        <w:rPr>
          <w:rFonts w:eastAsia="黑体"/>
          <w:sz w:val="28"/>
          <w:szCs w:val="28"/>
        </w:rPr>
        <w:t xml:space="preserve">                </w:t>
      </w:r>
    </w:p>
    <w:p w14:paraId="1884C4CF" w14:textId="77777777" w:rsidR="0067064A" w:rsidRPr="004B2F65" w:rsidRDefault="0067064A" w:rsidP="0067064A">
      <w:pPr>
        <w:spacing w:line="500" w:lineRule="exact"/>
        <w:ind w:leftChars="-200" w:left="-420" w:rightChars="-200" w:right="-420"/>
        <w:rPr>
          <w:rFonts w:eastAsia="黑体"/>
          <w:sz w:val="28"/>
          <w:szCs w:val="28"/>
        </w:rPr>
      </w:pPr>
      <w:r w:rsidRPr="004B2F65">
        <w:rPr>
          <w:rFonts w:eastAsia="黑体"/>
          <w:sz w:val="28"/>
          <w:szCs w:val="28"/>
        </w:rPr>
        <w:t>地址：</w:t>
      </w:r>
    </w:p>
    <w:p w14:paraId="387EF13F" w14:textId="77777777" w:rsidR="0067064A" w:rsidRPr="004B2F65" w:rsidRDefault="0067064A" w:rsidP="0067064A">
      <w:pPr>
        <w:spacing w:line="500" w:lineRule="exact"/>
        <w:ind w:leftChars="-200" w:left="-420" w:rightChars="227" w:right="477" w:firstLineChars="150" w:firstLine="420"/>
        <w:rPr>
          <w:rFonts w:eastAsia="仿宋"/>
          <w:kern w:val="0"/>
          <w:sz w:val="28"/>
          <w:szCs w:val="22"/>
          <w:u w:val="single"/>
        </w:rPr>
      </w:pPr>
      <w:r w:rsidRPr="004B2F65">
        <w:rPr>
          <w:rFonts w:eastAsia="仿宋"/>
          <w:kern w:val="0"/>
          <w:sz w:val="28"/>
          <w:szCs w:val="22"/>
        </w:rPr>
        <w:t xml:space="preserve">20  </w:t>
      </w:r>
      <w:r w:rsidRPr="004B2F65">
        <w:rPr>
          <w:rFonts w:eastAsia="仿宋"/>
          <w:kern w:val="0"/>
          <w:sz w:val="28"/>
          <w:szCs w:val="22"/>
        </w:rPr>
        <w:t>年</w:t>
      </w:r>
      <w:r w:rsidRPr="004B2F65">
        <w:rPr>
          <w:rFonts w:eastAsia="仿宋"/>
          <w:kern w:val="0"/>
          <w:sz w:val="28"/>
          <w:szCs w:val="22"/>
        </w:rPr>
        <w:t xml:space="preserve">  </w:t>
      </w:r>
      <w:r w:rsidRPr="004B2F65">
        <w:rPr>
          <w:rFonts w:eastAsia="仿宋"/>
          <w:kern w:val="0"/>
          <w:sz w:val="28"/>
          <w:szCs w:val="22"/>
        </w:rPr>
        <w:t>月</w:t>
      </w:r>
      <w:r w:rsidRPr="004B2F65">
        <w:rPr>
          <w:rFonts w:eastAsia="仿宋"/>
          <w:kern w:val="0"/>
          <w:sz w:val="28"/>
          <w:szCs w:val="22"/>
        </w:rPr>
        <w:t xml:space="preserve">  </w:t>
      </w:r>
      <w:r w:rsidRPr="004B2F65">
        <w:rPr>
          <w:rFonts w:eastAsia="仿宋"/>
          <w:kern w:val="0"/>
          <w:sz w:val="28"/>
          <w:szCs w:val="22"/>
        </w:rPr>
        <w:t>日</w:t>
      </w:r>
      <w:r w:rsidRPr="004B2F65">
        <w:rPr>
          <w:rFonts w:eastAsia="仿宋"/>
          <w:kern w:val="0"/>
          <w:sz w:val="28"/>
          <w:szCs w:val="22"/>
        </w:rPr>
        <w:t xml:space="preserve">  </w:t>
      </w:r>
      <w:r w:rsidRPr="004B2F65">
        <w:rPr>
          <w:rFonts w:eastAsia="仿宋"/>
          <w:kern w:val="0"/>
          <w:sz w:val="28"/>
          <w:szCs w:val="22"/>
        </w:rPr>
        <w:t>时</w:t>
      </w:r>
      <w:r w:rsidRPr="004B2F65">
        <w:rPr>
          <w:rFonts w:eastAsia="仿宋"/>
          <w:kern w:val="0"/>
          <w:sz w:val="28"/>
          <w:szCs w:val="22"/>
        </w:rPr>
        <w:t xml:space="preserve">  </w:t>
      </w:r>
      <w:r w:rsidRPr="004B2F65">
        <w:rPr>
          <w:rFonts w:eastAsia="仿宋"/>
          <w:kern w:val="0"/>
          <w:sz w:val="28"/>
          <w:szCs w:val="22"/>
        </w:rPr>
        <w:t>分，检查人员在</w:t>
      </w:r>
      <w:r w:rsidRPr="004B2F65">
        <w:rPr>
          <w:rFonts w:eastAsia="仿宋"/>
          <w:kern w:val="0"/>
          <w:sz w:val="28"/>
          <w:szCs w:val="22"/>
          <w:u w:val="single"/>
        </w:rPr>
        <w:t xml:space="preserve"> XX</w:t>
      </w:r>
      <w:r w:rsidRPr="004B2F65">
        <w:rPr>
          <w:rFonts w:eastAsia="仿宋"/>
          <w:kern w:val="0"/>
          <w:sz w:val="28"/>
          <w:szCs w:val="22"/>
          <w:u w:val="single"/>
        </w:rPr>
        <w:t>位置</w:t>
      </w:r>
      <w:r w:rsidRPr="004B2F65">
        <w:rPr>
          <w:rFonts w:eastAsia="仿宋"/>
          <w:kern w:val="0"/>
          <w:sz w:val="28"/>
          <w:szCs w:val="22"/>
          <w:u w:val="single"/>
        </w:rPr>
        <w:t xml:space="preserve">            </w:t>
      </w:r>
    </w:p>
    <w:p w14:paraId="78F9D2A1" w14:textId="77777777" w:rsidR="0067064A" w:rsidRPr="004B2F65" w:rsidRDefault="0067064A" w:rsidP="0067064A">
      <w:pPr>
        <w:spacing w:line="500" w:lineRule="exact"/>
        <w:ind w:leftChars="-200" w:left="-420" w:rightChars="227" w:right="477"/>
        <w:rPr>
          <w:rFonts w:eastAsia="仿宋"/>
          <w:kern w:val="0"/>
          <w:sz w:val="28"/>
          <w:szCs w:val="22"/>
          <w:u w:val="single"/>
        </w:rPr>
      </w:pPr>
      <w:r w:rsidRPr="004B2F65">
        <w:rPr>
          <w:rFonts w:eastAsia="仿宋"/>
          <w:kern w:val="0"/>
          <w:sz w:val="28"/>
          <w:szCs w:val="22"/>
        </w:rPr>
        <w:t>进行检查。根据行政检查单（检查单号：</w:t>
      </w:r>
      <w:r w:rsidRPr="004B2F65">
        <w:rPr>
          <w:rFonts w:eastAsia="仿宋"/>
          <w:kern w:val="0"/>
          <w:sz w:val="28"/>
          <w:szCs w:val="22"/>
        </w:rPr>
        <w:t>XXX</w:t>
      </w:r>
      <w:r w:rsidRPr="004B2F65">
        <w:rPr>
          <w:rFonts w:eastAsia="仿宋"/>
          <w:kern w:val="0"/>
          <w:sz w:val="28"/>
          <w:szCs w:val="22"/>
        </w:rPr>
        <w:t>）、当事人整改报告，对当事人改正情况进行了复核，复核结果：</w:t>
      </w:r>
    </w:p>
    <w:p w14:paraId="2312550A" w14:textId="77777777" w:rsidR="0067064A" w:rsidRPr="004B2F65" w:rsidRDefault="0067064A" w:rsidP="0067064A">
      <w:pPr>
        <w:spacing w:line="500" w:lineRule="exact"/>
        <w:ind w:leftChars="-200" w:left="-420" w:rightChars="227" w:right="477" w:firstLineChars="150" w:firstLine="420"/>
        <w:rPr>
          <w:rFonts w:eastAsia="仿宋"/>
          <w:kern w:val="0"/>
          <w:sz w:val="28"/>
          <w:szCs w:val="22"/>
        </w:rPr>
      </w:pPr>
      <w:r w:rsidRPr="004B2F65">
        <w:rPr>
          <w:rFonts w:eastAsia="仿宋"/>
          <w:kern w:val="0"/>
          <w:sz w:val="28"/>
          <w:szCs w:val="22"/>
        </w:rPr>
        <w:t>□</w:t>
      </w:r>
      <w:r w:rsidRPr="004B2F65">
        <w:rPr>
          <w:rFonts w:eastAsia="仿宋"/>
          <w:kern w:val="0"/>
          <w:sz w:val="28"/>
          <w:szCs w:val="22"/>
        </w:rPr>
        <w:t>合格</w:t>
      </w:r>
    </w:p>
    <w:p w14:paraId="11551F80" w14:textId="77777777" w:rsidR="0067064A" w:rsidRPr="004B2F65" w:rsidRDefault="0067064A" w:rsidP="0067064A">
      <w:pPr>
        <w:spacing w:line="500" w:lineRule="exact"/>
        <w:ind w:leftChars="-200" w:left="-420" w:rightChars="227" w:right="477" w:firstLineChars="150" w:firstLine="420"/>
        <w:rPr>
          <w:rFonts w:eastAsia="仿宋"/>
          <w:kern w:val="0"/>
          <w:sz w:val="28"/>
          <w:szCs w:val="22"/>
          <w:u w:val="single"/>
        </w:rPr>
      </w:pPr>
      <w:r w:rsidRPr="004B2F65">
        <w:rPr>
          <w:rFonts w:eastAsia="仿宋"/>
          <w:kern w:val="0"/>
          <w:sz w:val="28"/>
          <w:szCs w:val="22"/>
        </w:rPr>
        <w:t>□</w:t>
      </w:r>
      <w:r w:rsidRPr="004B2F65">
        <w:rPr>
          <w:rFonts w:eastAsia="仿宋"/>
          <w:kern w:val="0"/>
          <w:sz w:val="28"/>
          <w:szCs w:val="22"/>
        </w:rPr>
        <w:t>不合格，</w:t>
      </w:r>
      <w:r w:rsidRPr="004B2F65">
        <w:rPr>
          <w:rFonts w:eastAsia="仿宋"/>
          <w:kern w:val="0"/>
          <w:sz w:val="28"/>
          <w:szCs w:val="22"/>
          <w:u w:val="single"/>
        </w:rPr>
        <w:t>具体为：</w:t>
      </w:r>
      <w:r w:rsidRPr="004B2F65">
        <w:rPr>
          <w:rFonts w:eastAsia="仿宋"/>
          <w:kern w:val="0"/>
          <w:sz w:val="28"/>
          <w:szCs w:val="22"/>
          <w:u w:val="single"/>
        </w:rPr>
        <w:t xml:space="preserve">                                     </w:t>
      </w:r>
    </w:p>
    <w:p w14:paraId="09A63431" w14:textId="77777777" w:rsidR="0067064A" w:rsidRPr="004B2F65" w:rsidRDefault="0067064A" w:rsidP="0067064A">
      <w:pPr>
        <w:spacing w:line="500" w:lineRule="exact"/>
        <w:ind w:leftChars="-200" w:left="-420" w:rightChars="227" w:right="477"/>
        <w:rPr>
          <w:rFonts w:eastAsia="仿宋"/>
          <w:kern w:val="0"/>
          <w:sz w:val="28"/>
          <w:szCs w:val="22"/>
          <w:u w:val="single"/>
        </w:rPr>
      </w:pPr>
      <w:r w:rsidRPr="004B2F65">
        <w:rPr>
          <w:rFonts w:eastAsia="仿宋"/>
          <w:kern w:val="0"/>
          <w:sz w:val="28"/>
          <w:szCs w:val="22"/>
          <w:u w:val="single"/>
        </w:rPr>
        <w:t xml:space="preserve">                                                       </w:t>
      </w:r>
    </w:p>
    <w:p w14:paraId="482CE23D" w14:textId="77777777" w:rsidR="0067064A" w:rsidRPr="004B2F65" w:rsidRDefault="0067064A" w:rsidP="0067064A">
      <w:pPr>
        <w:spacing w:line="500" w:lineRule="exact"/>
        <w:ind w:leftChars="-200" w:left="-420" w:rightChars="227" w:right="477"/>
        <w:rPr>
          <w:rFonts w:eastAsia="仿宋"/>
          <w:kern w:val="0"/>
          <w:sz w:val="28"/>
          <w:szCs w:val="22"/>
          <w:u w:val="single"/>
        </w:rPr>
      </w:pPr>
      <w:r w:rsidRPr="004B2F65">
        <w:rPr>
          <w:rFonts w:eastAsia="仿宋"/>
          <w:kern w:val="0"/>
          <w:sz w:val="28"/>
          <w:szCs w:val="22"/>
          <w:u w:val="single"/>
        </w:rPr>
        <w:t xml:space="preserve">                                                       </w:t>
      </w:r>
    </w:p>
    <w:p w14:paraId="7CF01EF7" w14:textId="77777777" w:rsidR="0067064A" w:rsidRPr="004B2F65" w:rsidRDefault="0067064A" w:rsidP="0067064A">
      <w:pPr>
        <w:spacing w:line="500" w:lineRule="exact"/>
        <w:ind w:leftChars="-200" w:left="-420" w:rightChars="227" w:right="477" w:firstLineChars="150" w:firstLine="420"/>
        <w:rPr>
          <w:rFonts w:eastAsia="仿宋"/>
          <w:kern w:val="0"/>
          <w:sz w:val="28"/>
          <w:szCs w:val="22"/>
        </w:rPr>
      </w:pPr>
      <w:r w:rsidRPr="004B2F65">
        <w:rPr>
          <w:rFonts w:eastAsia="仿宋"/>
          <w:kern w:val="0"/>
          <w:sz w:val="28"/>
          <w:szCs w:val="22"/>
        </w:rPr>
        <w:t>本机关拟对你采取</w:t>
      </w:r>
      <w:r w:rsidRPr="004B2F65">
        <w:rPr>
          <w:rFonts w:eastAsia="仿宋" w:hint="eastAsia"/>
          <w:kern w:val="0"/>
          <w:sz w:val="28"/>
          <w:szCs w:val="22"/>
        </w:rPr>
        <w:t>：</w:t>
      </w:r>
    </w:p>
    <w:p w14:paraId="22E0DDA6" w14:textId="77777777" w:rsidR="0067064A" w:rsidRPr="004B2F65" w:rsidRDefault="0067064A" w:rsidP="0067064A">
      <w:pPr>
        <w:spacing w:line="500" w:lineRule="exact"/>
        <w:ind w:leftChars="-200" w:left="-420" w:rightChars="227" w:right="477" w:firstLineChars="150" w:firstLine="420"/>
        <w:rPr>
          <w:rFonts w:eastAsia="仿宋"/>
          <w:kern w:val="0"/>
          <w:sz w:val="28"/>
          <w:szCs w:val="22"/>
        </w:rPr>
      </w:pPr>
      <w:r w:rsidRPr="004B2F65">
        <w:rPr>
          <w:rFonts w:ascii="仿宋" w:eastAsia="仿宋" w:hAnsi="仿宋" w:cs="仿宋" w:hint="eastAsia"/>
          <w:kern w:val="0"/>
          <w:sz w:val="28"/>
          <w:szCs w:val="22"/>
        </w:rPr>
        <w:t>□</w:t>
      </w:r>
      <w:r w:rsidRPr="004B2F65">
        <w:rPr>
          <w:rFonts w:eastAsia="仿宋"/>
          <w:kern w:val="0"/>
          <w:sz w:val="28"/>
          <w:szCs w:val="22"/>
        </w:rPr>
        <w:t>批评教育</w:t>
      </w:r>
      <w:r w:rsidRPr="004B2F65">
        <w:rPr>
          <w:rFonts w:ascii="仿宋" w:eastAsia="仿宋" w:hAnsi="仿宋" w:cs="仿宋" w:hint="eastAsia"/>
          <w:kern w:val="0"/>
          <w:sz w:val="28"/>
          <w:szCs w:val="22"/>
        </w:rPr>
        <w:t>□</w:t>
      </w:r>
      <w:r w:rsidRPr="004B2F65">
        <w:rPr>
          <w:rFonts w:eastAsia="仿宋"/>
          <w:kern w:val="0"/>
          <w:sz w:val="28"/>
          <w:szCs w:val="22"/>
        </w:rPr>
        <w:t>责令改正</w:t>
      </w:r>
      <w:r w:rsidRPr="004B2F65">
        <w:rPr>
          <w:rFonts w:ascii="仿宋" w:eastAsia="仿宋" w:hAnsi="仿宋" w:cs="仿宋" w:hint="eastAsia"/>
          <w:kern w:val="0"/>
          <w:sz w:val="28"/>
          <w:szCs w:val="22"/>
        </w:rPr>
        <w:t>□</w:t>
      </w:r>
      <w:r w:rsidRPr="004B2F65">
        <w:rPr>
          <w:rFonts w:eastAsia="仿宋"/>
          <w:kern w:val="0"/>
          <w:sz w:val="28"/>
          <w:szCs w:val="22"/>
        </w:rPr>
        <w:t>行政约谈</w:t>
      </w:r>
      <w:r w:rsidRPr="004B2F65">
        <w:rPr>
          <w:rFonts w:ascii="仿宋" w:eastAsia="仿宋" w:hAnsi="仿宋" w:cs="仿宋" w:hint="eastAsia"/>
          <w:kern w:val="0"/>
          <w:sz w:val="28"/>
          <w:szCs w:val="22"/>
        </w:rPr>
        <w:t>□移交处罚机关</w:t>
      </w:r>
      <w:r w:rsidRPr="004B2F65">
        <w:rPr>
          <w:rFonts w:eastAsia="仿宋" w:hint="eastAsia"/>
          <w:kern w:val="0"/>
          <w:sz w:val="28"/>
          <w:szCs w:val="22"/>
        </w:rPr>
        <w:t>。</w:t>
      </w:r>
    </w:p>
    <w:p w14:paraId="27A3DCC8" w14:textId="77777777" w:rsidR="0067064A" w:rsidRPr="004B2F65" w:rsidRDefault="0067064A" w:rsidP="0067064A">
      <w:pPr>
        <w:spacing w:line="500" w:lineRule="exact"/>
        <w:ind w:leftChars="-200" w:left="-420" w:rightChars="227" w:right="477" w:firstLineChars="150" w:firstLine="420"/>
        <w:rPr>
          <w:rFonts w:eastAsia="仿宋"/>
          <w:kern w:val="0"/>
          <w:sz w:val="28"/>
          <w:szCs w:val="22"/>
        </w:rPr>
      </w:pPr>
    </w:p>
    <w:p w14:paraId="5459B654" w14:textId="77777777" w:rsidR="0067064A" w:rsidRPr="004B2F65" w:rsidRDefault="0067064A" w:rsidP="0067064A">
      <w:pPr>
        <w:spacing w:line="500" w:lineRule="exact"/>
        <w:ind w:leftChars="-200" w:left="-420" w:rightChars="227" w:right="477" w:firstLineChars="150" w:firstLine="420"/>
        <w:rPr>
          <w:rFonts w:eastAsia="仿宋"/>
          <w:kern w:val="0"/>
          <w:sz w:val="28"/>
          <w:szCs w:val="22"/>
        </w:rPr>
      </w:pPr>
      <w:r w:rsidRPr="004B2F65">
        <w:rPr>
          <w:rFonts w:eastAsia="仿宋"/>
          <w:kern w:val="0"/>
          <w:sz w:val="28"/>
          <w:szCs w:val="22"/>
        </w:rPr>
        <w:t>检查人员已告知你复核结果以及享有的陈述、申辩等权利。你单位已知悉复核结果并行使陈述、申辩等权利。</w:t>
      </w:r>
    </w:p>
    <w:p w14:paraId="10B48DE9" w14:textId="77777777" w:rsidR="0067064A" w:rsidRPr="004B2F65" w:rsidRDefault="0067064A" w:rsidP="0067064A">
      <w:pPr>
        <w:spacing w:line="500" w:lineRule="exact"/>
        <w:ind w:leftChars="-200" w:left="-420" w:rightChars="227" w:right="477" w:firstLineChars="150" w:firstLine="420"/>
        <w:rPr>
          <w:rFonts w:eastAsia="仿宋"/>
          <w:kern w:val="0"/>
          <w:sz w:val="28"/>
          <w:szCs w:val="22"/>
        </w:rPr>
      </w:pPr>
    </w:p>
    <w:p w14:paraId="79B4CB81" w14:textId="77777777" w:rsidR="0067064A" w:rsidRPr="004B2F65" w:rsidRDefault="0067064A" w:rsidP="0067064A">
      <w:pPr>
        <w:spacing w:line="500" w:lineRule="exact"/>
        <w:ind w:leftChars="-200" w:left="-420" w:rightChars="227" w:right="477" w:firstLineChars="150" w:firstLine="420"/>
        <w:rPr>
          <w:rFonts w:eastAsia="仿宋"/>
          <w:kern w:val="0"/>
          <w:sz w:val="28"/>
          <w:szCs w:val="22"/>
        </w:rPr>
      </w:pPr>
      <w:r w:rsidRPr="004B2F65">
        <w:rPr>
          <w:rFonts w:eastAsia="仿宋"/>
          <w:kern w:val="0"/>
          <w:sz w:val="28"/>
          <w:szCs w:val="22"/>
        </w:rPr>
        <w:t xml:space="preserve">                                  </w:t>
      </w:r>
      <w:r w:rsidRPr="004B2F65">
        <w:rPr>
          <w:rFonts w:eastAsia="仿宋"/>
          <w:kern w:val="0"/>
          <w:sz w:val="28"/>
          <w:szCs w:val="22"/>
        </w:rPr>
        <w:t xml:space="preserve">　</w:t>
      </w:r>
      <w:r w:rsidRPr="004B2F65">
        <w:rPr>
          <w:rFonts w:eastAsia="仿宋"/>
          <w:kern w:val="0"/>
          <w:sz w:val="28"/>
          <w:szCs w:val="22"/>
        </w:rPr>
        <w:t xml:space="preserve">               </w:t>
      </w:r>
    </w:p>
    <w:p w14:paraId="27F005FB" w14:textId="77777777" w:rsidR="0067064A" w:rsidRPr="004B2F65" w:rsidRDefault="0067064A" w:rsidP="0067064A">
      <w:pPr>
        <w:spacing w:line="500" w:lineRule="exact"/>
        <w:ind w:leftChars="-200" w:left="-420" w:rightChars="227" w:right="477" w:firstLineChars="150" w:firstLine="420"/>
        <w:rPr>
          <w:rFonts w:eastAsia="仿宋"/>
          <w:kern w:val="0"/>
          <w:sz w:val="28"/>
          <w:szCs w:val="22"/>
        </w:rPr>
      </w:pPr>
      <w:r w:rsidRPr="004B2F65">
        <w:rPr>
          <w:rFonts w:eastAsia="仿宋"/>
          <w:kern w:val="0"/>
          <w:sz w:val="28"/>
          <w:szCs w:val="22"/>
        </w:rPr>
        <w:t xml:space="preserve">                                                                </w:t>
      </w:r>
    </w:p>
    <w:p w14:paraId="3E223A3C" w14:textId="77777777" w:rsidR="0067064A" w:rsidRPr="004B2F65" w:rsidRDefault="0067064A" w:rsidP="0067064A">
      <w:pPr>
        <w:spacing w:line="500" w:lineRule="exact"/>
        <w:ind w:rightChars="-200" w:right="-420"/>
        <w:rPr>
          <w:rFonts w:eastAsia="黑体"/>
          <w:kern w:val="0"/>
          <w:sz w:val="28"/>
          <w:szCs w:val="28"/>
        </w:rPr>
      </w:pPr>
      <w:r w:rsidRPr="004B2F65">
        <w:rPr>
          <w:rFonts w:eastAsia="黑体"/>
          <w:kern w:val="0"/>
          <w:sz w:val="28"/>
          <w:szCs w:val="28"/>
        </w:rPr>
        <w:t>当事人负责人签名：</w:t>
      </w:r>
      <w:r w:rsidRPr="004B2F65">
        <w:rPr>
          <w:rFonts w:eastAsia="黑体"/>
          <w:kern w:val="0"/>
          <w:sz w:val="28"/>
          <w:szCs w:val="28"/>
        </w:rPr>
        <w:t xml:space="preserve">                     </w:t>
      </w:r>
      <w:r w:rsidRPr="004B2F65">
        <w:rPr>
          <w:rFonts w:eastAsia="黑体"/>
          <w:kern w:val="0"/>
          <w:sz w:val="28"/>
          <w:szCs w:val="28"/>
        </w:rPr>
        <w:t>检查人员签名：</w:t>
      </w:r>
    </w:p>
    <w:p w14:paraId="4220F7A6" w14:textId="77777777" w:rsidR="0067064A" w:rsidRPr="004B2F65" w:rsidRDefault="0067064A" w:rsidP="0067064A">
      <w:pPr>
        <w:spacing w:line="500" w:lineRule="exact"/>
        <w:ind w:rightChars="-200" w:right="-420"/>
        <w:rPr>
          <w:rFonts w:eastAsia="仿宋"/>
          <w:sz w:val="32"/>
          <w:szCs w:val="32"/>
        </w:rPr>
      </w:pPr>
      <w:r w:rsidRPr="004B2F65">
        <w:rPr>
          <w:rFonts w:eastAsia="仿宋"/>
          <w:sz w:val="32"/>
          <w:szCs w:val="32"/>
        </w:rPr>
        <w:t xml:space="preserve">    20  </w:t>
      </w:r>
      <w:r w:rsidRPr="004B2F65">
        <w:rPr>
          <w:rFonts w:eastAsia="仿宋"/>
          <w:sz w:val="32"/>
          <w:szCs w:val="32"/>
        </w:rPr>
        <w:t>年</w:t>
      </w:r>
      <w:r w:rsidRPr="004B2F65">
        <w:rPr>
          <w:rFonts w:eastAsia="仿宋"/>
          <w:sz w:val="32"/>
          <w:szCs w:val="32"/>
        </w:rPr>
        <w:t xml:space="preserve">  </w:t>
      </w:r>
      <w:r w:rsidRPr="004B2F65">
        <w:rPr>
          <w:rFonts w:eastAsia="仿宋"/>
          <w:sz w:val="32"/>
          <w:szCs w:val="32"/>
        </w:rPr>
        <w:t>月</w:t>
      </w:r>
      <w:r w:rsidRPr="004B2F65">
        <w:rPr>
          <w:rFonts w:eastAsia="仿宋"/>
          <w:sz w:val="32"/>
          <w:szCs w:val="32"/>
        </w:rPr>
        <w:t xml:space="preserve">  </w:t>
      </w:r>
      <w:r w:rsidRPr="004B2F65">
        <w:rPr>
          <w:rFonts w:eastAsia="仿宋"/>
          <w:sz w:val="32"/>
          <w:szCs w:val="32"/>
        </w:rPr>
        <w:t>日</w:t>
      </w:r>
      <w:r w:rsidRPr="004B2F65">
        <w:rPr>
          <w:rFonts w:eastAsia="仿宋"/>
          <w:sz w:val="32"/>
          <w:szCs w:val="32"/>
        </w:rPr>
        <w:t xml:space="preserve">                     20  </w:t>
      </w:r>
      <w:r w:rsidRPr="004B2F65">
        <w:rPr>
          <w:rFonts w:eastAsia="仿宋"/>
          <w:sz w:val="32"/>
          <w:szCs w:val="32"/>
        </w:rPr>
        <w:t>年</w:t>
      </w:r>
      <w:r w:rsidRPr="004B2F65">
        <w:rPr>
          <w:rFonts w:eastAsia="仿宋"/>
          <w:sz w:val="32"/>
          <w:szCs w:val="32"/>
        </w:rPr>
        <w:t xml:space="preserve">  </w:t>
      </w:r>
      <w:r w:rsidRPr="004B2F65">
        <w:rPr>
          <w:rFonts w:eastAsia="仿宋"/>
          <w:sz w:val="32"/>
          <w:szCs w:val="32"/>
        </w:rPr>
        <w:t>月</w:t>
      </w:r>
      <w:r w:rsidRPr="004B2F65">
        <w:rPr>
          <w:rFonts w:eastAsia="仿宋"/>
          <w:sz w:val="32"/>
          <w:szCs w:val="32"/>
        </w:rPr>
        <w:t xml:space="preserve">  </w:t>
      </w:r>
      <w:r w:rsidRPr="004B2F65">
        <w:rPr>
          <w:rFonts w:eastAsia="仿宋"/>
          <w:sz w:val="32"/>
          <w:szCs w:val="32"/>
        </w:rPr>
        <w:t>日</w:t>
      </w:r>
    </w:p>
    <w:p w14:paraId="05C96BB5" w14:textId="77777777" w:rsidR="0067064A" w:rsidRPr="004B2F65" w:rsidRDefault="0067064A" w:rsidP="0067064A">
      <w:pPr>
        <w:spacing w:line="560" w:lineRule="exact"/>
        <w:ind w:rightChars="377" w:right="792" w:firstLineChars="200" w:firstLine="640"/>
        <w:jc w:val="right"/>
        <w:rPr>
          <w:rFonts w:eastAsia="仿宋"/>
          <w:sz w:val="32"/>
          <w:szCs w:val="32"/>
        </w:rPr>
      </w:pPr>
    </w:p>
    <w:p w14:paraId="1B35AE69" w14:textId="77777777" w:rsidR="0067064A" w:rsidRPr="004B2F65" w:rsidRDefault="0067064A" w:rsidP="0067064A">
      <w:pPr>
        <w:spacing w:line="500" w:lineRule="exact"/>
        <w:ind w:leftChars="-200" w:left="-420" w:rightChars="227" w:right="477" w:firstLineChars="150" w:firstLine="420"/>
        <w:rPr>
          <w:rFonts w:eastAsia="仿宋_GB2312"/>
          <w:sz w:val="28"/>
          <w:szCs w:val="28"/>
        </w:rPr>
      </w:pPr>
      <w:r w:rsidRPr="004B2F65">
        <w:rPr>
          <w:rFonts w:eastAsia="仿宋"/>
          <w:kern w:val="0"/>
          <w:sz w:val="28"/>
          <w:szCs w:val="22"/>
        </w:rPr>
        <w:t>备注：</w:t>
      </w:r>
    </w:p>
    <w:p w14:paraId="7570B9B3" w14:textId="77777777" w:rsidR="0067064A" w:rsidRPr="004B2F65" w:rsidRDefault="0067064A" w:rsidP="0067064A">
      <w:pPr>
        <w:spacing w:line="560" w:lineRule="exact"/>
        <w:ind w:firstLineChars="200" w:firstLine="640"/>
        <w:jc w:val="right"/>
        <w:rPr>
          <w:rFonts w:eastAsia="黑体"/>
          <w:kern w:val="0"/>
          <w:sz w:val="28"/>
          <w:szCs w:val="28"/>
        </w:rPr>
      </w:pPr>
      <w:r w:rsidRPr="004B2F65">
        <w:rPr>
          <w:rFonts w:eastAsia="仿宋"/>
          <w:sz w:val="32"/>
          <w:szCs w:val="32"/>
        </w:rPr>
        <w:t xml:space="preserve">        </w:t>
      </w:r>
    </w:p>
    <w:p w14:paraId="0090F3C7" w14:textId="77777777" w:rsidR="0067064A" w:rsidRPr="004B2F65" w:rsidRDefault="0067064A" w:rsidP="0067064A">
      <w:pPr>
        <w:pStyle w:val="1"/>
        <w:widowControl/>
        <w:spacing w:line="640" w:lineRule="exact"/>
        <w:rPr>
          <w:rFonts w:ascii="Times New Roman" w:eastAsia="方正小标宋简体" w:hAnsi="Times New Roman"/>
          <w:color w:val="000000" w:themeColor="text1"/>
          <w:sz w:val="44"/>
        </w:rPr>
      </w:pPr>
      <w:r w:rsidRPr="004B2F65">
        <w:rPr>
          <w:rFonts w:ascii="Times New Roman" w:eastAsia="方正小标宋简体" w:hAnsi="Times New Roman"/>
          <w:color w:val="000000" w:themeColor="text1"/>
          <w:sz w:val="44"/>
        </w:rPr>
        <w:lastRenderedPageBreak/>
        <w:t>行政约谈通知书</w:t>
      </w:r>
    </w:p>
    <w:p w14:paraId="53E4D48F" w14:textId="77777777" w:rsidR="0067064A" w:rsidRPr="004B2F65" w:rsidRDefault="0067064A" w:rsidP="0067064A">
      <w:pPr>
        <w:adjustRightInd w:val="0"/>
        <w:jc w:val="center"/>
        <w:rPr>
          <w:rFonts w:eastAsia="仿宋"/>
          <w:kern w:val="0"/>
          <w:sz w:val="24"/>
        </w:rPr>
      </w:pPr>
      <w:r w:rsidRPr="004B2F65">
        <w:rPr>
          <w:rFonts w:eastAsia="仿宋" w:hint="eastAsia"/>
          <w:kern w:val="0"/>
          <w:sz w:val="24"/>
        </w:rPr>
        <w:t>（参考模板）</w:t>
      </w:r>
    </w:p>
    <w:p w14:paraId="0CBB65CB" w14:textId="77777777" w:rsidR="0067064A" w:rsidRPr="004B2F65" w:rsidRDefault="0067064A" w:rsidP="0067064A">
      <w:pPr>
        <w:jc w:val="right"/>
        <w:rPr>
          <w:rFonts w:eastAsia="仿宋"/>
          <w:kern w:val="0"/>
          <w:sz w:val="24"/>
        </w:rPr>
      </w:pPr>
    </w:p>
    <w:p w14:paraId="0C3CD4A5" w14:textId="77777777" w:rsidR="0067064A" w:rsidRPr="004B2F65" w:rsidRDefault="0067064A" w:rsidP="0067064A">
      <w:pPr>
        <w:ind w:rightChars="227" w:right="477"/>
        <w:jc w:val="right"/>
        <w:rPr>
          <w:kern w:val="0"/>
          <w:sz w:val="24"/>
          <w:szCs w:val="22"/>
        </w:rPr>
      </w:pPr>
      <w:r w:rsidRPr="004B2F65">
        <w:rPr>
          <w:rFonts w:eastAsia="仿宋"/>
          <w:kern w:val="0"/>
          <w:sz w:val="24"/>
        </w:rPr>
        <w:t>京交（</w:t>
      </w:r>
      <w:r w:rsidRPr="004B2F65">
        <w:rPr>
          <w:rFonts w:eastAsia="仿宋"/>
          <w:kern w:val="0"/>
          <w:sz w:val="24"/>
        </w:rPr>
        <w:t xml:space="preserve"> </w:t>
      </w:r>
      <w:r w:rsidRPr="004B2F65">
        <w:rPr>
          <w:rFonts w:eastAsia="仿宋"/>
          <w:kern w:val="0"/>
          <w:sz w:val="24"/>
        </w:rPr>
        <w:t>）（</w:t>
      </w:r>
      <w:r w:rsidRPr="004B2F65">
        <w:rPr>
          <w:rFonts w:eastAsia="仿宋"/>
          <w:kern w:val="0"/>
          <w:sz w:val="24"/>
        </w:rPr>
        <w:t xml:space="preserve"> </w:t>
      </w:r>
      <w:r w:rsidRPr="004B2F65">
        <w:rPr>
          <w:rFonts w:eastAsia="仿宋"/>
          <w:kern w:val="0"/>
          <w:sz w:val="24"/>
        </w:rPr>
        <w:t>）约谈</w:t>
      </w:r>
      <w:r w:rsidRPr="004B2F65">
        <w:rPr>
          <w:rFonts w:eastAsia="仿宋" w:hint="eastAsia"/>
          <w:kern w:val="0"/>
          <w:sz w:val="24"/>
        </w:rPr>
        <w:t>〔</w:t>
      </w:r>
      <w:r w:rsidRPr="004B2F65">
        <w:rPr>
          <w:rFonts w:eastAsia="仿宋" w:hint="eastAsia"/>
          <w:kern w:val="0"/>
          <w:sz w:val="24"/>
        </w:rPr>
        <w:t>2</w:t>
      </w:r>
      <w:r w:rsidRPr="004B2F65">
        <w:rPr>
          <w:rFonts w:eastAsia="仿宋"/>
          <w:kern w:val="0"/>
          <w:sz w:val="24"/>
        </w:rPr>
        <w:t xml:space="preserve">0  </w:t>
      </w:r>
      <w:r w:rsidRPr="004B2F65">
        <w:rPr>
          <w:rFonts w:eastAsia="仿宋" w:hint="eastAsia"/>
          <w:kern w:val="0"/>
          <w:sz w:val="24"/>
        </w:rPr>
        <w:t>〕</w:t>
      </w:r>
      <w:r w:rsidRPr="004B2F65">
        <w:rPr>
          <w:rFonts w:eastAsia="仿宋"/>
          <w:kern w:val="0"/>
          <w:sz w:val="24"/>
        </w:rPr>
        <w:t>第</w:t>
      </w:r>
      <w:r w:rsidRPr="004B2F65">
        <w:rPr>
          <w:rFonts w:eastAsia="仿宋"/>
          <w:kern w:val="0"/>
          <w:sz w:val="24"/>
        </w:rPr>
        <w:t>0001</w:t>
      </w:r>
      <w:r w:rsidRPr="004B2F65">
        <w:rPr>
          <w:rFonts w:eastAsia="仿宋"/>
          <w:kern w:val="0"/>
          <w:sz w:val="24"/>
        </w:rPr>
        <w:t>号</w:t>
      </w:r>
      <w:r w:rsidRPr="004B2F65">
        <w:rPr>
          <w:kern w:val="0"/>
          <w:sz w:val="24"/>
          <w:szCs w:val="22"/>
        </w:rPr>
        <w:t xml:space="preserve">                              </w:t>
      </w:r>
    </w:p>
    <w:p w14:paraId="14B684C0" w14:textId="77777777" w:rsidR="0067064A" w:rsidRPr="004B2F65" w:rsidRDefault="0067064A" w:rsidP="0067064A">
      <w:pPr>
        <w:spacing w:line="500" w:lineRule="exact"/>
        <w:ind w:leftChars="-200" w:left="-420" w:rightChars="-200" w:right="-420"/>
        <w:rPr>
          <w:rFonts w:eastAsia="黑体"/>
          <w:sz w:val="28"/>
          <w:szCs w:val="28"/>
        </w:rPr>
      </w:pPr>
      <w:r w:rsidRPr="004B2F65">
        <w:rPr>
          <w:rFonts w:eastAsia="黑体"/>
          <w:kern w:val="0"/>
          <w:sz w:val="28"/>
          <w:szCs w:val="28"/>
        </w:rPr>
        <w:t>当事人</w:t>
      </w:r>
      <w:r w:rsidRPr="004B2F65">
        <w:rPr>
          <w:rFonts w:eastAsia="黑体"/>
          <w:sz w:val="28"/>
          <w:szCs w:val="28"/>
        </w:rPr>
        <w:t>：</w:t>
      </w:r>
      <w:r w:rsidRPr="004B2F65">
        <w:rPr>
          <w:rFonts w:eastAsia="黑体"/>
          <w:sz w:val="28"/>
          <w:szCs w:val="28"/>
        </w:rPr>
        <w:t xml:space="preserve">                               </w:t>
      </w:r>
      <w:r w:rsidRPr="004B2F65">
        <w:rPr>
          <w:rFonts w:eastAsia="黑体"/>
          <w:sz w:val="28"/>
          <w:szCs w:val="28"/>
        </w:rPr>
        <w:t>法定代表人：</w:t>
      </w:r>
    </w:p>
    <w:p w14:paraId="390F862D" w14:textId="77777777" w:rsidR="0067064A" w:rsidRPr="004B2F65" w:rsidRDefault="0067064A" w:rsidP="0067064A">
      <w:pPr>
        <w:spacing w:line="500" w:lineRule="exact"/>
        <w:ind w:leftChars="-200" w:left="-420" w:rightChars="-200" w:right="-420"/>
        <w:rPr>
          <w:rFonts w:eastAsia="黑体"/>
          <w:sz w:val="28"/>
          <w:szCs w:val="28"/>
        </w:rPr>
      </w:pPr>
      <w:r w:rsidRPr="004B2F65">
        <w:rPr>
          <w:rFonts w:eastAsia="黑体"/>
          <w:sz w:val="28"/>
          <w:szCs w:val="28"/>
        </w:rPr>
        <w:t>统一社会信用代码：</w:t>
      </w:r>
      <w:r w:rsidRPr="004B2F65">
        <w:rPr>
          <w:rFonts w:eastAsia="黑体"/>
          <w:sz w:val="28"/>
          <w:szCs w:val="28"/>
        </w:rPr>
        <w:t xml:space="preserve">                     </w:t>
      </w:r>
      <w:r w:rsidRPr="004B2F65">
        <w:rPr>
          <w:rFonts w:eastAsia="黑体"/>
          <w:sz w:val="28"/>
          <w:szCs w:val="28"/>
        </w:rPr>
        <w:t>联系电话：</w:t>
      </w:r>
      <w:r w:rsidRPr="004B2F65">
        <w:rPr>
          <w:rFonts w:eastAsia="黑体"/>
          <w:sz w:val="28"/>
          <w:szCs w:val="28"/>
        </w:rPr>
        <w:t xml:space="preserve">                </w:t>
      </w:r>
    </w:p>
    <w:p w14:paraId="239B50AE" w14:textId="77777777" w:rsidR="0067064A" w:rsidRPr="004B2F65" w:rsidRDefault="0067064A" w:rsidP="0067064A">
      <w:pPr>
        <w:spacing w:line="500" w:lineRule="exact"/>
        <w:ind w:leftChars="-200" w:left="-420" w:rightChars="-200" w:right="-420"/>
        <w:rPr>
          <w:rFonts w:eastAsia="黑体"/>
          <w:sz w:val="28"/>
          <w:szCs w:val="28"/>
        </w:rPr>
      </w:pPr>
      <w:r w:rsidRPr="004B2F65">
        <w:rPr>
          <w:rFonts w:eastAsia="黑体"/>
          <w:sz w:val="28"/>
          <w:szCs w:val="28"/>
        </w:rPr>
        <w:t>地址：</w:t>
      </w:r>
    </w:p>
    <w:p w14:paraId="1872DF02" w14:textId="77777777" w:rsidR="0067064A" w:rsidRPr="004B2F65" w:rsidRDefault="0067064A" w:rsidP="0067064A">
      <w:pPr>
        <w:spacing w:line="500" w:lineRule="exact"/>
        <w:ind w:leftChars="-200" w:left="-420" w:rightChars="-200" w:right="-420"/>
        <w:rPr>
          <w:rFonts w:eastAsia="黑体"/>
          <w:kern w:val="0"/>
          <w:sz w:val="28"/>
          <w:szCs w:val="28"/>
        </w:rPr>
      </w:pPr>
      <w:r w:rsidRPr="004B2F65">
        <w:rPr>
          <w:rFonts w:eastAsia="黑体"/>
          <w:kern w:val="0"/>
          <w:sz w:val="28"/>
          <w:szCs w:val="28"/>
        </w:rPr>
        <w:t>约谈事由：</w:t>
      </w:r>
    </w:p>
    <w:p w14:paraId="09E20142" w14:textId="77777777" w:rsidR="0067064A" w:rsidRPr="004B2F65" w:rsidRDefault="0067064A" w:rsidP="0067064A">
      <w:pPr>
        <w:spacing w:line="500" w:lineRule="exact"/>
        <w:ind w:leftChars="-200" w:left="-420" w:rightChars="-200" w:right="-420"/>
        <w:rPr>
          <w:rFonts w:eastAsia="仿宋"/>
          <w:sz w:val="28"/>
          <w:szCs w:val="28"/>
        </w:rPr>
      </w:pPr>
      <w:r w:rsidRPr="004B2F65">
        <w:rPr>
          <w:rFonts w:eastAsia="仿宋"/>
          <w:sz w:val="28"/>
          <w:szCs w:val="28"/>
        </w:rPr>
        <w:t xml:space="preserve">    </w:t>
      </w:r>
      <w:r w:rsidRPr="004B2F65">
        <w:rPr>
          <w:rFonts w:eastAsia="仿宋"/>
          <w:sz w:val="28"/>
          <w:szCs w:val="28"/>
          <w:u w:val="single"/>
        </w:rPr>
        <w:t xml:space="preserve">                                                              </w:t>
      </w:r>
    </w:p>
    <w:p w14:paraId="3E56F6ED" w14:textId="77777777" w:rsidR="0067064A" w:rsidRPr="004B2F65" w:rsidRDefault="0067064A" w:rsidP="0067064A">
      <w:pPr>
        <w:spacing w:line="500" w:lineRule="exact"/>
        <w:ind w:leftChars="-200" w:left="-420" w:rightChars="-200" w:right="-420"/>
        <w:rPr>
          <w:rFonts w:eastAsia="仿宋"/>
          <w:sz w:val="28"/>
          <w:szCs w:val="28"/>
          <w:u w:val="single"/>
        </w:rPr>
      </w:pPr>
      <w:r w:rsidRPr="004B2F65">
        <w:rPr>
          <w:rFonts w:eastAsia="仿宋"/>
          <w:sz w:val="28"/>
          <w:szCs w:val="28"/>
          <w:u w:val="single"/>
        </w:rPr>
        <w:t xml:space="preserve">                                                                  </w:t>
      </w:r>
    </w:p>
    <w:p w14:paraId="294BB38C" w14:textId="77777777" w:rsidR="0067064A" w:rsidRPr="004B2F65" w:rsidRDefault="0067064A" w:rsidP="0067064A">
      <w:pPr>
        <w:spacing w:line="500" w:lineRule="exact"/>
        <w:ind w:leftChars="-200" w:left="-420" w:rightChars="-200" w:right="-420"/>
        <w:rPr>
          <w:rFonts w:eastAsia="仿宋"/>
          <w:sz w:val="28"/>
          <w:szCs w:val="28"/>
          <w:u w:val="single"/>
        </w:rPr>
      </w:pPr>
      <w:r w:rsidRPr="004B2F65">
        <w:rPr>
          <w:rFonts w:eastAsia="仿宋"/>
          <w:sz w:val="28"/>
          <w:szCs w:val="28"/>
          <w:u w:val="single"/>
        </w:rPr>
        <w:t xml:space="preserve">                                                                  </w:t>
      </w:r>
    </w:p>
    <w:p w14:paraId="5833C658" w14:textId="77777777" w:rsidR="0067064A" w:rsidRPr="004B2F65" w:rsidRDefault="0067064A" w:rsidP="0067064A">
      <w:pPr>
        <w:pStyle w:val="a8"/>
        <w:spacing w:beforeAutospacing="0" w:afterAutospacing="0" w:line="500" w:lineRule="exact"/>
        <w:ind w:leftChars="-200" w:left="-420" w:rightChars="-200" w:right="-420"/>
        <w:rPr>
          <w:rFonts w:eastAsia="仿宋"/>
          <w:sz w:val="28"/>
          <w:szCs w:val="28"/>
          <w:u w:val="single"/>
        </w:rPr>
      </w:pPr>
      <w:r w:rsidRPr="004B2F65">
        <w:rPr>
          <w:rFonts w:eastAsia="仿宋"/>
          <w:sz w:val="28"/>
          <w:szCs w:val="28"/>
          <w:u w:val="single"/>
        </w:rPr>
        <w:t xml:space="preserve">                                                                  </w:t>
      </w:r>
    </w:p>
    <w:p w14:paraId="554CF88E" w14:textId="77777777" w:rsidR="0067064A" w:rsidRPr="004B2F65" w:rsidRDefault="0067064A" w:rsidP="0067064A">
      <w:pPr>
        <w:spacing w:line="500" w:lineRule="exact"/>
        <w:ind w:leftChars="-200" w:left="-420" w:rightChars="-244" w:right="-512"/>
        <w:rPr>
          <w:rFonts w:eastAsia="仿宋"/>
          <w:sz w:val="28"/>
          <w:szCs w:val="28"/>
          <w:u w:val="single"/>
        </w:rPr>
      </w:pPr>
      <w:r w:rsidRPr="004B2F65">
        <w:rPr>
          <w:rFonts w:eastAsia="仿宋"/>
          <w:spacing w:val="15"/>
          <w:kern w:val="0"/>
          <w:sz w:val="28"/>
          <w:szCs w:val="28"/>
          <w:u w:val="single"/>
        </w:rPr>
        <w:t xml:space="preserve">                                                     </w:t>
      </w:r>
      <w:r w:rsidRPr="004B2F65">
        <w:rPr>
          <w:rFonts w:eastAsia="仿宋"/>
          <w:sz w:val="28"/>
          <w:szCs w:val="28"/>
          <w:u w:val="single"/>
        </w:rPr>
        <w:t xml:space="preserve">                                                          </w:t>
      </w:r>
    </w:p>
    <w:p w14:paraId="04E85095" w14:textId="77777777" w:rsidR="0067064A" w:rsidRPr="004B2F65" w:rsidRDefault="0067064A" w:rsidP="0067064A">
      <w:pPr>
        <w:spacing w:line="500" w:lineRule="exact"/>
        <w:ind w:leftChars="-200" w:left="-420" w:rightChars="-244" w:right="-512" w:firstLineChars="200" w:firstLine="560"/>
        <w:rPr>
          <w:rFonts w:ascii="仿宋" w:eastAsia="仿宋" w:hAnsi="仿宋" w:cs="仿宋"/>
          <w:sz w:val="28"/>
          <w:szCs w:val="28"/>
        </w:rPr>
      </w:pPr>
      <w:r w:rsidRPr="004B2F65">
        <w:rPr>
          <w:rFonts w:ascii="仿宋" w:eastAsia="仿宋" w:hAnsi="仿宋" w:cs="仿宋" w:hint="eastAsia"/>
          <w:sz w:val="28"/>
          <w:szCs w:val="28"/>
        </w:rPr>
        <w:t>请你于2</w:t>
      </w:r>
      <w:r w:rsidRPr="004B2F65">
        <w:rPr>
          <w:rFonts w:ascii="仿宋" w:eastAsia="仿宋" w:hAnsi="仿宋" w:cs="仿宋"/>
          <w:sz w:val="28"/>
          <w:szCs w:val="28"/>
        </w:rPr>
        <w:t xml:space="preserve">0  </w:t>
      </w:r>
      <w:r w:rsidRPr="004B2F65">
        <w:rPr>
          <w:rFonts w:ascii="仿宋" w:eastAsia="仿宋" w:hAnsi="仿宋" w:cs="仿宋" w:hint="eastAsia"/>
          <w:sz w:val="28"/>
          <w:szCs w:val="28"/>
        </w:rPr>
        <w:t>年</w:t>
      </w:r>
      <w:r w:rsidRPr="004B2F65">
        <w:rPr>
          <w:rFonts w:ascii="仿宋" w:eastAsia="仿宋" w:hAnsi="仿宋" w:cs="仿宋"/>
          <w:sz w:val="28"/>
          <w:szCs w:val="28"/>
        </w:rPr>
        <w:t xml:space="preserve">  </w:t>
      </w:r>
      <w:r w:rsidRPr="004B2F65">
        <w:rPr>
          <w:rFonts w:ascii="仿宋" w:eastAsia="仿宋" w:hAnsi="仿宋" w:cs="仿宋" w:hint="eastAsia"/>
          <w:sz w:val="28"/>
          <w:szCs w:val="28"/>
        </w:rPr>
        <w:t>月</w:t>
      </w:r>
      <w:r w:rsidRPr="004B2F65">
        <w:rPr>
          <w:rFonts w:ascii="仿宋" w:eastAsia="仿宋" w:hAnsi="仿宋" w:cs="仿宋"/>
          <w:sz w:val="28"/>
          <w:szCs w:val="28"/>
        </w:rPr>
        <w:t xml:space="preserve">  </w:t>
      </w:r>
      <w:r w:rsidRPr="004B2F65">
        <w:rPr>
          <w:rFonts w:ascii="仿宋" w:eastAsia="仿宋" w:hAnsi="仿宋" w:cs="仿宋" w:hint="eastAsia"/>
          <w:sz w:val="28"/>
          <w:szCs w:val="28"/>
        </w:rPr>
        <w:t xml:space="preserve">日 </w:t>
      </w:r>
      <w:r w:rsidRPr="004B2F65">
        <w:rPr>
          <w:rFonts w:ascii="仿宋" w:eastAsia="仿宋" w:hAnsi="仿宋" w:cs="仿宋"/>
          <w:sz w:val="28"/>
          <w:szCs w:val="28"/>
        </w:rPr>
        <w:t xml:space="preserve"> </w:t>
      </w:r>
      <w:r w:rsidRPr="004B2F65">
        <w:rPr>
          <w:rFonts w:ascii="仿宋" w:eastAsia="仿宋" w:hAnsi="仿宋" w:cs="仿宋" w:hint="eastAsia"/>
          <w:sz w:val="28"/>
          <w:szCs w:val="28"/>
        </w:rPr>
        <w:t xml:space="preserve">时 </w:t>
      </w:r>
      <w:r w:rsidRPr="004B2F65">
        <w:rPr>
          <w:rFonts w:ascii="仿宋" w:eastAsia="仿宋" w:hAnsi="仿宋" w:cs="仿宋"/>
          <w:sz w:val="28"/>
          <w:szCs w:val="28"/>
        </w:rPr>
        <w:t xml:space="preserve"> </w:t>
      </w:r>
      <w:r w:rsidRPr="004B2F65">
        <w:rPr>
          <w:rFonts w:ascii="仿宋" w:eastAsia="仿宋" w:hAnsi="仿宋" w:cs="仿宋" w:hint="eastAsia"/>
          <w:sz w:val="28"/>
          <w:szCs w:val="28"/>
        </w:rPr>
        <w:t>分，持营业执照、法定代表人/委托代理人身份证及相关证明材料到</w:t>
      </w:r>
      <w:r w:rsidRPr="004B2F65">
        <w:rPr>
          <w:rFonts w:ascii="仿宋" w:eastAsia="仿宋" w:hAnsi="仿宋" w:cs="仿宋"/>
          <w:sz w:val="28"/>
          <w:szCs w:val="28"/>
          <w:u w:val="single"/>
        </w:rPr>
        <w:t xml:space="preserve"> </w:t>
      </w:r>
      <w:r w:rsidRPr="004B2F65">
        <w:rPr>
          <w:rFonts w:ascii="仿宋" w:eastAsia="仿宋" w:hAnsi="仿宋" w:cs="仿宋" w:hint="eastAsia"/>
          <w:sz w:val="28"/>
          <w:szCs w:val="28"/>
          <w:u w:val="single"/>
        </w:rPr>
        <w:t>（具体约谈位置）</w:t>
      </w:r>
      <w:r w:rsidRPr="004B2F65">
        <w:rPr>
          <w:rFonts w:ascii="仿宋" w:eastAsia="仿宋" w:hAnsi="仿宋" w:cs="仿宋"/>
          <w:sz w:val="28"/>
          <w:szCs w:val="28"/>
          <w:u w:val="single"/>
        </w:rPr>
        <w:t xml:space="preserve">                  </w:t>
      </w:r>
      <w:r w:rsidRPr="004B2F65">
        <w:rPr>
          <w:rFonts w:ascii="仿宋" w:eastAsia="仿宋" w:hAnsi="仿宋" w:cs="仿宋" w:hint="eastAsia"/>
          <w:sz w:val="28"/>
          <w:szCs w:val="28"/>
        </w:rPr>
        <w:t>接受约谈。法定代表人不能参加的请指定一名委托代理人持授权委托书参加约谈。</w:t>
      </w:r>
    </w:p>
    <w:p w14:paraId="5F68144E" w14:textId="77777777" w:rsidR="0067064A" w:rsidRPr="004B2F65" w:rsidRDefault="0067064A" w:rsidP="0067064A">
      <w:pPr>
        <w:spacing w:line="500" w:lineRule="exact"/>
        <w:ind w:leftChars="-200" w:left="-420" w:rightChars="-200" w:right="-420" w:firstLineChars="200" w:firstLine="560"/>
        <w:rPr>
          <w:rFonts w:eastAsia="仿宋_GB2312"/>
          <w:sz w:val="28"/>
          <w:szCs w:val="28"/>
        </w:rPr>
      </w:pPr>
    </w:p>
    <w:p w14:paraId="36DFECAC" w14:textId="77777777" w:rsidR="0067064A" w:rsidRPr="004B2F65" w:rsidRDefault="0067064A" w:rsidP="0067064A">
      <w:pPr>
        <w:spacing w:line="500" w:lineRule="exact"/>
        <w:ind w:leftChars="-200" w:left="-420" w:rightChars="227" w:right="477"/>
        <w:rPr>
          <w:rFonts w:eastAsia="黑体"/>
          <w:b/>
          <w:spacing w:val="-8"/>
          <w:kern w:val="0"/>
          <w:sz w:val="28"/>
          <w:szCs w:val="22"/>
        </w:rPr>
      </w:pPr>
      <w:r w:rsidRPr="004B2F65">
        <w:rPr>
          <w:rFonts w:eastAsia="黑体"/>
          <w:kern w:val="0"/>
          <w:sz w:val="28"/>
          <w:szCs w:val="28"/>
        </w:rPr>
        <w:t>本机关地址、电话：</w:t>
      </w:r>
    </w:p>
    <w:p w14:paraId="47875162" w14:textId="77777777" w:rsidR="0067064A" w:rsidRPr="004B2F65" w:rsidRDefault="0067064A" w:rsidP="0067064A">
      <w:pPr>
        <w:widowControl/>
        <w:spacing w:line="360" w:lineRule="exact"/>
        <w:ind w:firstLineChars="200" w:firstLine="480"/>
        <w:textAlignment w:val="baseline"/>
        <w:rPr>
          <w:sz w:val="24"/>
        </w:rPr>
      </w:pPr>
    </w:p>
    <w:p w14:paraId="2D4A00B5" w14:textId="77777777" w:rsidR="0067064A" w:rsidRPr="004B2F65" w:rsidRDefault="0067064A" w:rsidP="0067064A">
      <w:pPr>
        <w:spacing w:line="360" w:lineRule="exact"/>
        <w:ind w:firstLineChars="2100" w:firstLine="5880"/>
        <w:rPr>
          <w:sz w:val="28"/>
          <w:szCs w:val="28"/>
        </w:rPr>
      </w:pPr>
    </w:p>
    <w:p w14:paraId="0B09ED02" w14:textId="77777777" w:rsidR="0067064A" w:rsidRPr="004B2F65" w:rsidRDefault="0067064A" w:rsidP="0067064A">
      <w:pPr>
        <w:spacing w:line="360" w:lineRule="exact"/>
        <w:ind w:firstLineChars="2100" w:firstLine="5880"/>
        <w:rPr>
          <w:sz w:val="28"/>
          <w:szCs w:val="28"/>
        </w:rPr>
      </w:pPr>
    </w:p>
    <w:p w14:paraId="16D6239F" w14:textId="77777777" w:rsidR="0067064A" w:rsidRPr="004B2F65" w:rsidRDefault="0067064A" w:rsidP="0067064A">
      <w:pPr>
        <w:spacing w:line="360" w:lineRule="exact"/>
        <w:ind w:firstLineChars="2100" w:firstLine="5880"/>
        <w:rPr>
          <w:sz w:val="28"/>
          <w:szCs w:val="28"/>
        </w:rPr>
      </w:pPr>
    </w:p>
    <w:p w14:paraId="30213F96" w14:textId="77777777" w:rsidR="0067064A" w:rsidRPr="004B2F65" w:rsidRDefault="0067064A" w:rsidP="0067064A">
      <w:pPr>
        <w:spacing w:line="360" w:lineRule="exact"/>
        <w:ind w:firstLineChars="2100" w:firstLine="5880"/>
        <w:rPr>
          <w:sz w:val="28"/>
          <w:szCs w:val="28"/>
        </w:rPr>
      </w:pPr>
    </w:p>
    <w:p w14:paraId="06913982" w14:textId="77777777" w:rsidR="0067064A" w:rsidRPr="004B2F65" w:rsidRDefault="0067064A" w:rsidP="0067064A">
      <w:pPr>
        <w:spacing w:line="360" w:lineRule="exact"/>
        <w:ind w:firstLineChars="2100" w:firstLine="5880"/>
        <w:rPr>
          <w:sz w:val="28"/>
          <w:szCs w:val="28"/>
        </w:rPr>
      </w:pPr>
    </w:p>
    <w:p w14:paraId="0C57E5CE" w14:textId="77777777" w:rsidR="0067064A" w:rsidRPr="004B2F65" w:rsidRDefault="0067064A" w:rsidP="0067064A">
      <w:pPr>
        <w:spacing w:line="360" w:lineRule="exact"/>
        <w:ind w:firstLineChars="2100" w:firstLine="5880"/>
        <w:rPr>
          <w:sz w:val="28"/>
          <w:szCs w:val="28"/>
        </w:rPr>
      </w:pPr>
    </w:p>
    <w:p w14:paraId="2317BE72" w14:textId="77777777" w:rsidR="0067064A" w:rsidRPr="004B2F65" w:rsidRDefault="0067064A" w:rsidP="0067064A">
      <w:pPr>
        <w:spacing w:line="560" w:lineRule="exact"/>
        <w:ind w:firstLineChars="200" w:firstLine="560"/>
        <w:jc w:val="right"/>
        <w:rPr>
          <w:rFonts w:eastAsia="仿宋"/>
          <w:sz w:val="32"/>
          <w:szCs w:val="32"/>
        </w:rPr>
      </w:pPr>
      <w:r w:rsidRPr="004B2F65">
        <w:rPr>
          <w:rFonts w:eastAsia="仿宋_GB2312"/>
          <w:sz w:val="28"/>
          <w:szCs w:val="28"/>
        </w:rPr>
        <w:t>北京市交通委员会</w:t>
      </w:r>
      <w:r w:rsidRPr="004B2F65">
        <w:rPr>
          <w:rFonts w:eastAsia="仿宋_GB2312"/>
          <w:sz w:val="28"/>
          <w:szCs w:val="28"/>
        </w:rPr>
        <w:t>/ XX</w:t>
      </w:r>
      <w:r w:rsidRPr="004B2F65">
        <w:rPr>
          <w:rFonts w:eastAsia="仿宋_GB2312"/>
          <w:sz w:val="28"/>
          <w:szCs w:val="28"/>
        </w:rPr>
        <w:t>区城管委（交通委）</w:t>
      </w:r>
      <w:r w:rsidRPr="004B2F65">
        <w:rPr>
          <w:rFonts w:eastAsia="仿宋_GB2312"/>
          <w:sz w:val="28"/>
          <w:szCs w:val="28"/>
        </w:rPr>
        <w:t>/XX</w:t>
      </w:r>
      <w:r w:rsidRPr="004B2F65">
        <w:rPr>
          <w:rFonts w:eastAsia="仿宋_GB2312"/>
          <w:sz w:val="28"/>
          <w:szCs w:val="28"/>
        </w:rPr>
        <w:t>区交通局</w:t>
      </w:r>
      <w:r w:rsidRPr="004B2F65">
        <w:rPr>
          <w:rFonts w:eastAsia="仿宋_GB2312"/>
          <w:sz w:val="28"/>
          <w:szCs w:val="28"/>
        </w:rPr>
        <w:t xml:space="preserve"> </w:t>
      </w:r>
      <w:r w:rsidRPr="004B2F65">
        <w:rPr>
          <w:rFonts w:eastAsia="仿宋"/>
          <w:sz w:val="32"/>
          <w:szCs w:val="32"/>
        </w:rPr>
        <w:t xml:space="preserve">                             </w:t>
      </w:r>
      <w:r w:rsidRPr="004B2F65">
        <w:rPr>
          <w:rFonts w:eastAsia="仿宋"/>
          <w:sz w:val="28"/>
          <w:szCs w:val="28"/>
        </w:rPr>
        <w:t xml:space="preserve">20   </w:t>
      </w:r>
      <w:r w:rsidRPr="004B2F65">
        <w:rPr>
          <w:rFonts w:eastAsia="仿宋"/>
          <w:sz w:val="28"/>
          <w:szCs w:val="28"/>
        </w:rPr>
        <w:t>年</w:t>
      </w:r>
      <w:r w:rsidRPr="004B2F65">
        <w:rPr>
          <w:rFonts w:eastAsia="仿宋"/>
          <w:sz w:val="28"/>
          <w:szCs w:val="28"/>
        </w:rPr>
        <w:t xml:space="preserve">   </w:t>
      </w:r>
      <w:r w:rsidRPr="004B2F65">
        <w:rPr>
          <w:rFonts w:eastAsia="仿宋"/>
          <w:sz w:val="28"/>
          <w:szCs w:val="28"/>
        </w:rPr>
        <w:t>月</w:t>
      </w:r>
      <w:r w:rsidRPr="004B2F65">
        <w:rPr>
          <w:rFonts w:eastAsia="仿宋"/>
          <w:sz w:val="28"/>
          <w:szCs w:val="28"/>
        </w:rPr>
        <w:t xml:space="preserve">   </w:t>
      </w:r>
      <w:r w:rsidRPr="004B2F65">
        <w:rPr>
          <w:rFonts w:eastAsia="仿宋"/>
          <w:sz w:val="28"/>
          <w:szCs w:val="28"/>
        </w:rPr>
        <w:t>日</w:t>
      </w:r>
    </w:p>
    <w:p w14:paraId="60F1CE24" w14:textId="77777777" w:rsidR="0067064A" w:rsidRPr="004B2F65" w:rsidRDefault="0067064A" w:rsidP="0067064A">
      <w:pPr>
        <w:spacing w:line="560" w:lineRule="exact"/>
        <w:ind w:rightChars="377" w:right="792" w:firstLineChars="200" w:firstLine="640"/>
        <w:jc w:val="right"/>
        <w:rPr>
          <w:rFonts w:eastAsia="仿宋"/>
          <w:sz w:val="32"/>
          <w:szCs w:val="32"/>
        </w:rPr>
      </w:pPr>
    </w:p>
    <w:p w14:paraId="377E13CB" w14:textId="77777777" w:rsidR="0067064A" w:rsidRPr="004B2F65" w:rsidRDefault="0067064A" w:rsidP="0067064A">
      <w:pPr>
        <w:spacing w:line="560" w:lineRule="exact"/>
        <w:ind w:rightChars="377" w:right="792" w:firstLineChars="200" w:firstLine="640"/>
        <w:jc w:val="right"/>
        <w:rPr>
          <w:rFonts w:eastAsia="仿宋"/>
          <w:sz w:val="32"/>
          <w:szCs w:val="32"/>
        </w:rPr>
      </w:pPr>
    </w:p>
    <w:p w14:paraId="7ACA2EFB" w14:textId="77777777" w:rsidR="0067064A" w:rsidRPr="004B2F65" w:rsidRDefault="0067064A" w:rsidP="0067064A">
      <w:pPr>
        <w:spacing w:line="360" w:lineRule="exact"/>
        <w:rPr>
          <w:rFonts w:eastAsia="黑体"/>
          <w:sz w:val="28"/>
          <w:szCs w:val="22"/>
        </w:rPr>
      </w:pPr>
    </w:p>
    <w:p w14:paraId="39794407" w14:textId="77777777" w:rsidR="0067064A" w:rsidRPr="004B2F65" w:rsidRDefault="0067064A" w:rsidP="0067064A">
      <w:pPr>
        <w:pStyle w:val="1"/>
        <w:widowControl/>
        <w:spacing w:line="640" w:lineRule="exact"/>
        <w:rPr>
          <w:rFonts w:ascii="Times New Roman" w:eastAsia="方正小标宋简体" w:hAnsi="Times New Roman"/>
          <w:color w:val="000000" w:themeColor="text1"/>
          <w:sz w:val="44"/>
        </w:rPr>
      </w:pPr>
      <w:bookmarkStart w:id="12" w:name="_Toc8991888"/>
      <w:r w:rsidRPr="004B2F65">
        <w:rPr>
          <w:rFonts w:ascii="Times New Roman" w:eastAsia="方正小标宋简体" w:hAnsi="Times New Roman"/>
          <w:color w:val="000000" w:themeColor="text1"/>
          <w:sz w:val="44"/>
        </w:rPr>
        <w:lastRenderedPageBreak/>
        <w:t>约谈记录</w:t>
      </w:r>
      <w:bookmarkEnd w:id="12"/>
    </w:p>
    <w:p w14:paraId="7C33894C" w14:textId="77777777" w:rsidR="0067064A" w:rsidRPr="004B2F65" w:rsidRDefault="0067064A" w:rsidP="0067064A">
      <w:pPr>
        <w:adjustRightInd w:val="0"/>
        <w:jc w:val="center"/>
        <w:rPr>
          <w:rFonts w:ascii="方正小标宋简体" w:eastAsia="方正小标宋简体" w:hAnsi="方正小标宋简体" w:cs="方正小标宋简体"/>
          <w:b/>
          <w:color w:val="000000" w:themeColor="text1"/>
          <w:sz w:val="44"/>
          <w:szCs w:val="44"/>
        </w:rPr>
      </w:pPr>
      <w:r w:rsidRPr="004B2F65">
        <w:rPr>
          <w:rFonts w:eastAsia="仿宋" w:hint="eastAsia"/>
          <w:kern w:val="0"/>
          <w:sz w:val="24"/>
        </w:rPr>
        <w:t>（参考模板）</w:t>
      </w:r>
    </w:p>
    <w:p w14:paraId="602710C2" w14:textId="77777777" w:rsidR="0067064A" w:rsidRPr="004B2F65" w:rsidRDefault="0067064A" w:rsidP="0067064A">
      <w:pPr>
        <w:jc w:val="right"/>
        <w:rPr>
          <w:rFonts w:ascii="仿宋" w:eastAsia="仿宋" w:hAnsi="仿宋" w:cs="仿宋"/>
          <w:kern w:val="0"/>
          <w:sz w:val="24"/>
        </w:rPr>
      </w:pPr>
      <w:r w:rsidRPr="004B2F65">
        <w:rPr>
          <w:rFonts w:ascii="仿宋" w:eastAsia="仿宋" w:hAnsi="仿宋" w:cs="仿宋" w:hint="eastAsia"/>
          <w:kern w:val="0"/>
          <w:sz w:val="24"/>
        </w:rPr>
        <w:t xml:space="preserve">                                     </w:t>
      </w:r>
    </w:p>
    <w:p w14:paraId="55BACEE6" w14:textId="2EC8070B" w:rsidR="0067064A" w:rsidRPr="004B2F65" w:rsidRDefault="0067064A" w:rsidP="0067064A">
      <w:pPr>
        <w:ind w:rightChars="227" w:right="477"/>
        <w:jc w:val="center"/>
        <w:rPr>
          <w:rFonts w:eastAsia="仿宋"/>
          <w:kern w:val="0"/>
          <w:sz w:val="24"/>
        </w:rPr>
      </w:pPr>
      <w:r w:rsidRPr="004B2F65">
        <w:rPr>
          <w:rFonts w:ascii="仿宋" w:eastAsia="仿宋" w:hAnsi="仿宋" w:cs="仿宋" w:hint="eastAsia"/>
          <w:kern w:val="0"/>
          <w:sz w:val="24"/>
        </w:rPr>
        <w:t xml:space="preserve">    </w:t>
      </w:r>
      <w:r w:rsidRPr="004B2F65">
        <w:rPr>
          <w:rFonts w:eastAsia="仿宋"/>
          <w:kern w:val="0"/>
          <w:sz w:val="24"/>
        </w:rPr>
        <w:t xml:space="preserve">                         </w:t>
      </w:r>
      <w:r w:rsidRPr="004B2F65">
        <w:rPr>
          <w:rFonts w:eastAsia="仿宋"/>
          <w:kern w:val="0"/>
          <w:sz w:val="24"/>
        </w:rPr>
        <w:t>京交（</w:t>
      </w:r>
      <w:r w:rsidRPr="004B2F65">
        <w:rPr>
          <w:rFonts w:eastAsia="仿宋"/>
          <w:kern w:val="0"/>
          <w:sz w:val="24"/>
        </w:rPr>
        <w:t xml:space="preserve"> </w:t>
      </w:r>
      <w:r w:rsidRPr="004B2F65">
        <w:rPr>
          <w:rFonts w:eastAsia="仿宋"/>
          <w:kern w:val="0"/>
          <w:sz w:val="24"/>
        </w:rPr>
        <w:t>）（</w:t>
      </w:r>
      <w:r w:rsidRPr="004B2F65">
        <w:rPr>
          <w:rFonts w:eastAsia="仿宋"/>
          <w:kern w:val="0"/>
          <w:sz w:val="24"/>
        </w:rPr>
        <w:t xml:space="preserve"> </w:t>
      </w:r>
      <w:r w:rsidRPr="004B2F65">
        <w:rPr>
          <w:rFonts w:eastAsia="仿宋"/>
          <w:kern w:val="0"/>
          <w:sz w:val="24"/>
        </w:rPr>
        <w:t>）谈录</w:t>
      </w:r>
      <w:r w:rsidR="00E64BFC" w:rsidRPr="004B2F65">
        <w:rPr>
          <w:rFonts w:eastAsia="仿宋"/>
          <w:kern w:val="0"/>
          <w:sz w:val="24"/>
        </w:rPr>
        <w:t>〔</w:t>
      </w:r>
      <w:r w:rsidR="00E64BFC" w:rsidRPr="004B2F65">
        <w:rPr>
          <w:rFonts w:eastAsia="仿宋"/>
          <w:kern w:val="0"/>
          <w:sz w:val="24"/>
        </w:rPr>
        <w:t xml:space="preserve">20  </w:t>
      </w:r>
      <w:r w:rsidR="00E64BFC" w:rsidRPr="004B2F65">
        <w:rPr>
          <w:rFonts w:eastAsia="仿宋"/>
          <w:kern w:val="0"/>
          <w:sz w:val="24"/>
        </w:rPr>
        <w:t>〕</w:t>
      </w:r>
      <w:r w:rsidRPr="004B2F65">
        <w:rPr>
          <w:rFonts w:eastAsia="仿宋"/>
          <w:kern w:val="0"/>
          <w:sz w:val="24"/>
        </w:rPr>
        <w:t>第</w:t>
      </w:r>
      <w:r w:rsidRPr="004B2F65">
        <w:rPr>
          <w:rFonts w:eastAsia="仿宋"/>
          <w:kern w:val="0"/>
          <w:sz w:val="24"/>
        </w:rPr>
        <w:t>0001</w:t>
      </w:r>
      <w:r w:rsidRPr="004B2F65">
        <w:rPr>
          <w:rFonts w:eastAsia="仿宋"/>
          <w:kern w:val="0"/>
          <w:sz w:val="24"/>
        </w:rPr>
        <w:t>号</w:t>
      </w:r>
    </w:p>
    <w:tbl>
      <w:tblPr>
        <w:tblW w:w="9017"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9017"/>
      </w:tblGrid>
      <w:tr w:rsidR="0067064A" w:rsidRPr="004B2F65" w14:paraId="1AA2E38C" w14:textId="77777777" w:rsidTr="0003178D">
        <w:trPr>
          <w:cantSplit/>
          <w:trHeight w:val="785"/>
          <w:jc w:val="center"/>
        </w:trPr>
        <w:tc>
          <w:tcPr>
            <w:tcW w:w="9017" w:type="dxa"/>
            <w:tcBorders>
              <w:tl2br w:val="nil"/>
              <w:tr2bl w:val="nil"/>
            </w:tcBorders>
            <w:vAlign w:val="center"/>
          </w:tcPr>
          <w:p w14:paraId="7AA02106" w14:textId="77777777" w:rsidR="0067064A" w:rsidRPr="004B2F65" w:rsidRDefault="0067064A" w:rsidP="0003178D">
            <w:pPr>
              <w:spacing w:line="360" w:lineRule="exact"/>
              <w:ind w:leftChars="50" w:left="105" w:rightChars="50" w:right="105"/>
              <w:jc w:val="left"/>
              <w:rPr>
                <w:rFonts w:eastAsia="黑体"/>
                <w:sz w:val="28"/>
                <w:szCs w:val="28"/>
              </w:rPr>
            </w:pPr>
            <w:r w:rsidRPr="004B2F65">
              <w:rPr>
                <w:rFonts w:eastAsia="黑体"/>
                <w:sz w:val="28"/>
                <w:szCs w:val="28"/>
              </w:rPr>
              <w:t>约谈时间：</w:t>
            </w:r>
            <w:r w:rsidRPr="004B2F65">
              <w:rPr>
                <w:rFonts w:eastAsia="仿宋"/>
                <w:sz w:val="28"/>
                <w:szCs w:val="28"/>
              </w:rPr>
              <w:t xml:space="preserve">20   </w:t>
            </w:r>
            <w:r w:rsidRPr="004B2F65">
              <w:rPr>
                <w:rFonts w:eastAsia="仿宋"/>
                <w:sz w:val="28"/>
                <w:szCs w:val="28"/>
              </w:rPr>
              <w:t>年</w:t>
            </w:r>
            <w:r w:rsidRPr="004B2F65">
              <w:rPr>
                <w:rFonts w:eastAsia="仿宋"/>
                <w:sz w:val="28"/>
                <w:szCs w:val="28"/>
              </w:rPr>
              <w:t xml:space="preserve">   </w:t>
            </w:r>
            <w:r w:rsidRPr="004B2F65">
              <w:rPr>
                <w:rFonts w:eastAsia="仿宋"/>
                <w:sz w:val="28"/>
                <w:szCs w:val="28"/>
              </w:rPr>
              <w:t>月</w:t>
            </w:r>
            <w:r w:rsidRPr="004B2F65">
              <w:rPr>
                <w:rFonts w:eastAsia="仿宋"/>
                <w:sz w:val="28"/>
                <w:szCs w:val="28"/>
              </w:rPr>
              <w:t xml:space="preserve">   </w:t>
            </w:r>
            <w:r w:rsidRPr="004B2F65">
              <w:rPr>
                <w:rFonts w:eastAsia="仿宋"/>
                <w:sz w:val="28"/>
                <w:szCs w:val="28"/>
              </w:rPr>
              <w:t>日</w:t>
            </w:r>
            <w:r w:rsidRPr="004B2F65">
              <w:rPr>
                <w:rFonts w:eastAsia="仿宋"/>
                <w:sz w:val="28"/>
                <w:szCs w:val="28"/>
              </w:rPr>
              <w:t xml:space="preserve">   </w:t>
            </w:r>
            <w:r w:rsidRPr="004B2F65">
              <w:rPr>
                <w:rFonts w:eastAsia="仿宋"/>
                <w:sz w:val="28"/>
                <w:szCs w:val="28"/>
              </w:rPr>
              <w:t>时</w:t>
            </w:r>
            <w:r w:rsidRPr="004B2F65">
              <w:rPr>
                <w:rFonts w:eastAsia="仿宋"/>
                <w:sz w:val="28"/>
                <w:szCs w:val="28"/>
              </w:rPr>
              <w:t xml:space="preserve">   </w:t>
            </w:r>
            <w:r w:rsidRPr="004B2F65">
              <w:rPr>
                <w:rFonts w:eastAsia="仿宋"/>
                <w:sz w:val="28"/>
                <w:szCs w:val="28"/>
              </w:rPr>
              <w:t>分至</w:t>
            </w:r>
            <w:r w:rsidRPr="004B2F65">
              <w:rPr>
                <w:rFonts w:eastAsia="仿宋"/>
                <w:sz w:val="28"/>
                <w:szCs w:val="28"/>
              </w:rPr>
              <w:t xml:space="preserve">   </w:t>
            </w:r>
            <w:r w:rsidRPr="004B2F65">
              <w:rPr>
                <w:rFonts w:eastAsia="仿宋"/>
                <w:sz w:val="28"/>
                <w:szCs w:val="28"/>
              </w:rPr>
              <w:t>时</w:t>
            </w:r>
            <w:r w:rsidRPr="004B2F65">
              <w:rPr>
                <w:rFonts w:eastAsia="仿宋"/>
                <w:sz w:val="28"/>
                <w:szCs w:val="28"/>
              </w:rPr>
              <w:t xml:space="preserve">   </w:t>
            </w:r>
            <w:r w:rsidRPr="004B2F65">
              <w:rPr>
                <w:rFonts w:eastAsia="仿宋"/>
                <w:sz w:val="28"/>
                <w:szCs w:val="28"/>
              </w:rPr>
              <w:t>分</w:t>
            </w:r>
          </w:p>
          <w:p w14:paraId="6C1FCA5B" w14:textId="77777777" w:rsidR="0067064A" w:rsidRPr="004B2F65" w:rsidRDefault="0067064A" w:rsidP="0003178D">
            <w:pPr>
              <w:spacing w:line="360" w:lineRule="exact"/>
              <w:ind w:leftChars="50" w:left="105" w:rightChars="50" w:right="105"/>
              <w:jc w:val="left"/>
              <w:rPr>
                <w:rFonts w:eastAsia="黑体"/>
                <w:sz w:val="28"/>
                <w:szCs w:val="28"/>
              </w:rPr>
            </w:pPr>
            <w:r w:rsidRPr="004B2F65">
              <w:rPr>
                <w:rFonts w:eastAsia="黑体"/>
                <w:sz w:val="28"/>
                <w:szCs w:val="28"/>
              </w:rPr>
              <w:t>约谈地点：</w:t>
            </w:r>
          </w:p>
        </w:tc>
      </w:tr>
      <w:tr w:rsidR="0067064A" w:rsidRPr="004B2F65" w14:paraId="53D31C8E" w14:textId="77777777" w:rsidTr="0003178D">
        <w:trPr>
          <w:cantSplit/>
          <w:trHeight w:val="785"/>
          <w:jc w:val="center"/>
        </w:trPr>
        <w:tc>
          <w:tcPr>
            <w:tcW w:w="9017" w:type="dxa"/>
            <w:tcBorders>
              <w:tl2br w:val="nil"/>
              <w:tr2bl w:val="nil"/>
            </w:tcBorders>
            <w:vAlign w:val="center"/>
          </w:tcPr>
          <w:p w14:paraId="76002748" w14:textId="77777777" w:rsidR="0067064A" w:rsidRPr="004B2F65" w:rsidRDefault="0067064A" w:rsidP="0003178D">
            <w:pPr>
              <w:spacing w:line="360" w:lineRule="exact"/>
              <w:ind w:leftChars="50" w:left="105" w:rightChars="50" w:right="105"/>
              <w:jc w:val="left"/>
              <w:rPr>
                <w:rFonts w:eastAsia="仿宋"/>
                <w:sz w:val="28"/>
                <w:szCs w:val="28"/>
              </w:rPr>
            </w:pPr>
            <w:r w:rsidRPr="004B2F65">
              <w:rPr>
                <w:rFonts w:eastAsia="黑体"/>
                <w:sz w:val="28"/>
                <w:szCs w:val="28"/>
              </w:rPr>
              <w:t>询问人员：</w:t>
            </w:r>
            <w:r w:rsidRPr="004B2F65">
              <w:rPr>
                <w:rFonts w:eastAsia="仿宋"/>
                <w:sz w:val="28"/>
                <w:szCs w:val="28"/>
              </w:rPr>
              <w:t>（姓名</w:t>
            </w:r>
            <w:r w:rsidRPr="004B2F65">
              <w:rPr>
                <w:rFonts w:eastAsia="仿宋"/>
                <w:sz w:val="28"/>
                <w:szCs w:val="28"/>
              </w:rPr>
              <w:t xml:space="preserve">  </w:t>
            </w:r>
            <w:r w:rsidRPr="004B2F65">
              <w:rPr>
                <w:rFonts w:eastAsia="仿宋"/>
                <w:sz w:val="28"/>
                <w:szCs w:val="28"/>
              </w:rPr>
              <w:t>证号）</w:t>
            </w:r>
          </w:p>
          <w:p w14:paraId="7EEFE28C" w14:textId="77777777" w:rsidR="0067064A" w:rsidRPr="004B2F65" w:rsidRDefault="0067064A" w:rsidP="0003178D">
            <w:pPr>
              <w:spacing w:line="360" w:lineRule="exact"/>
              <w:ind w:leftChars="50" w:left="105" w:rightChars="50" w:right="105"/>
              <w:jc w:val="left"/>
              <w:rPr>
                <w:rFonts w:eastAsia="黑体"/>
                <w:sz w:val="28"/>
                <w:szCs w:val="28"/>
              </w:rPr>
            </w:pPr>
            <w:r w:rsidRPr="004B2F65">
              <w:rPr>
                <w:rFonts w:eastAsia="黑体"/>
                <w:sz w:val="28"/>
                <w:szCs w:val="28"/>
              </w:rPr>
              <w:t>记录人员：</w:t>
            </w:r>
            <w:r w:rsidRPr="004B2F65">
              <w:rPr>
                <w:rFonts w:eastAsia="仿宋"/>
                <w:sz w:val="28"/>
                <w:szCs w:val="28"/>
              </w:rPr>
              <w:t>（姓名</w:t>
            </w:r>
            <w:r w:rsidRPr="004B2F65">
              <w:rPr>
                <w:rFonts w:eastAsia="仿宋"/>
                <w:sz w:val="28"/>
                <w:szCs w:val="28"/>
              </w:rPr>
              <w:t xml:space="preserve">  </w:t>
            </w:r>
            <w:r w:rsidRPr="004B2F65">
              <w:rPr>
                <w:rFonts w:eastAsia="仿宋"/>
                <w:sz w:val="28"/>
                <w:szCs w:val="28"/>
              </w:rPr>
              <w:t>证号）</w:t>
            </w:r>
          </w:p>
        </w:tc>
      </w:tr>
      <w:tr w:rsidR="0067064A" w:rsidRPr="004B2F65" w14:paraId="6A5E6928" w14:textId="77777777" w:rsidTr="0003178D">
        <w:trPr>
          <w:cantSplit/>
          <w:trHeight w:val="935"/>
          <w:jc w:val="center"/>
        </w:trPr>
        <w:tc>
          <w:tcPr>
            <w:tcW w:w="9017" w:type="dxa"/>
            <w:tcBorders>
              <w:tl2br w:val="nil"/>
              <w:tr2bl w:val="nil"/>
            </w:tcBorders>
            <w:vAlign w:val="center"/>
          </w:tcPr>
          <w:p w14:paraId="64FB4BA0" w14:textId="77777777" w:rsidR="0067064A" w:rsidRPr="004B2F65" w:rsidRDefault="0067064A" w:rsidP="0003178D">
            <w:pPr>
              <w:spacing w:line="360" w:lineRule="exact"/>
              <w:ind w:leftChars="50" w:left="105" w:rightChars="50" w:right="105"/>
              <w:jc w:val="left"/>
              <w:rPr>
                <w:rFonts w:eastAsia="黑体"/>
                <w:sz w:val="28"/>
                <w:szCs w:val="28"/>
              </w:rPr>
            </w:pPr>
            <w:r w:rsidRPr="004B2F65">
              <w:rPr>
                <w:rFonts w:eastAsia="黑体"/>
                <w:sz w:val="28"/>
                <w:szCs w:val="28"/>
              </w:rPr>
              <w:t>当事人：</w:t>
            </w:r>
            <w:r w:rsidRPr="004B2F65">
              <w:rPr>
                <w:rFonts w:eastAsia="黑体"/>
                <w:sz w:val="28"/>
                <w:szCs w:val="28"/>
              </w:rPr>
              <w:t xml:space="preserve">            </w:t>
            </w:r>
            <w:r w:rsidRPr="004B2F65">
              <w:rPr>
                <w:rFonts w:eastAsia="黑体"/>
                <w:sz w:val="28"/>
                <w:szCs w:val="28"/>
              </w:rPr>
              <w:t xml:space="preserve">　　</w:t>
            </w:r>
            <w:r w:rsidRPr="004B2F65">
              <w:rPr>
                <w:rFonts w:eastAsia="黑体"/>
                <w:sz w:val="28"/>
                <w:szCs w:val="28"/>
              </w:rPr>
              <w:t xml:space="preserve">    </w:t>
            </w:r>
            <w:r w:rsidRPr="004B2F65">
              <w:rPr>
                <w:rFonts w:eastAsia="黑体"/>
                <w:sz w:val="28"/>
                <w:szCs w:val="28"/>
              </w:rPr>
              <w:t>统一社会信用代码：</w:t>
            </w:r>
          </w:p>
          <w:p w14:paraId="17912360" w14:textId="77777777" w:rsidR="0067064A" w:rsidRPr="004B2F65" w:rsidRDefault="0067064A" w:rsidP="0003178D">
            <w:pPr>
              <w:spacing w:line="360" w:lineRule="exact"/>
              <w:ind w:leftChars="50" w:left="105" w:rightChars="50" w:right="105"/>
              <w:jc w:val="left"/>
              <w:rPr>
                <w:rFonts w:eastAsia="黑体"/>
                <w:sz w:val="28"/>
                <w:szCs w:val="28"/>
              </w:rPr>
            </w:pPr>
            <w:r w:rsidRPr="004B2F65">
              <w:rPr>
                <w:rFonts w:eastAsia="黑体"/>
                <w:sz w:val="28"/>
                <w:szCs w:val="28"/>
              </w:rPr>
              <w:t>法定代表人（委托代理人）：</w:t>
            </w:r>
            <w:r w:rsidRPr="004B2F65">
              <w:rPr>
                <w:rFonts w:eastAsia="黑体"/>
                <w:sz w:val="28"/>
                <w:szCs w:val="28"/>
              </w:rPr>
              <w:t xml:space="preserve">             </w:t>
            </w:r>
          </w:p>
          <w:p w14:paraId="3606E315" w14:textId="77777777" w:rsidR="0067064A" w:rsidRPr="004B2F65" w:rsidRDefault="0067064A" w:rsidP="0003178D">
            <w:pPr>
              <w:spacing w:line="360" w:lineRule="exact"/>
              <w:ind w:leftChars="50" w:left="105" w:rightChars="50" w:right="105"/>
              <w:jc w:val="left"/>
              <w:rPr>
                <w:rFonts w:eastAsia="黑体"/>
                <w:sz w:val="28"/>
                <w:szCs w:val="28"/>
              </w:rPr>
            </w:pPr>
            <w:r w:rsidRPr="004B2F65">
              <w:rPr>
                <w:rFonts w:eastAsia="黑体"/>
                <w:sz w:val="28"/>
                <w:szCs w:val="28"/>
              </w:rPr>
              <w:t>性别：</w:t>
            </w:r>
            <w:r w:rsidRPr="004B2F65">
              <w:rPr>
                <w:rFonts w:eastAsia="仿宋"/>
                <w:sz w:val="28"/>
                <w:szCs w:val="28"/>
              </w:rPr>
              <w:t>□</w:t>
            </w:r>
            <w:r w:rsidRPr="004B2F65">
              <w:rPr>
                <w:rFonts w:eastAsia="仿宋"/>
                <w:sz w:val="28"/>
                <w:szCs w:val="28"/>
              </w:rPr>
              <w:t>男</w:t>
            </w:r>
            <w:r w:rsidRPr="004B2F65">
              <w:rPr>
                <w:rFonts w:eastAsia="仿宋"/>
                <w:sz w:val="28"/>
                <w:szCs w:val="28"/>
              </w:rPr>
              <w:t xml:space="preserve"> □</w:t>
            </w:r>
            <w:r w:rsidRPr="004B2F65">
              <w:rPr>
                <w:rFonts w:eastAsia="仿宋"/>
                <w:sz w:val="28"/>
                <w:szCs w:val="28"/>
              </w:rPr>
              <w:t>女</w:t>
            </w:r>
            <w:r w:rsidRPr="004B2F65">
              <w:rPr>
                <w:rFonts w:eastAsia="仿宋"/>
                <w:sz w:val="28"/>
                <w:szCs w:val="28"/>
              </w:rPr>
              <w:t xml:space="preserve">   </w:t>
            </w:r>
            <w:r w:rsidRPr="004B2F65">
              <w:rPr>
                <w:rFonts w:eastAsia="黑体"/>
                <w:sz w:val="28"/>
                <w:szCs w:val="28"/>
              </w:rPr>
              <w:t xml:space="preserve">  </w:t>
            </w:r>
            <w:proofErr w:type="gramStart"/>
            <w:r w:rsidRPr="004B2F65">
              <w:rPr>
                <w:rFonts w:eastAsia="黑体"/>
                <w:sz w:val="28"/>
                <w:szCs w:val="28"/>
              </w:rPr>
              <w:t xml:space="preserve">　　　　　　　</w:t>
            </w:r>
            <w:proofErr w:type="gramEnd"/>
            <w:r w:rsidRPr="004B2F65">
              <w:rPr>
                <w:rFonts w:eastAsia="黑体"/>
                <w:sz w:val="28"/>
                <w:szCs w:val="28"/>
              </w:rPr>
              <w:t>电话：</w:t>
            </w:r>
            <w:r w:rsidRPr="004B2F65">
              <w:rPr>
                <w:rFonts w:eastAsia="黑体"/>
                <w:sz w:val="28"/>
                <w:szCs w:val="28"/>
              </w:rPr>
              <w:t xml:space="preserve">  </w:t>
            </w:r>
          </w:p>
          <w:p w14:paraId="414261DD" w14:textId="77777777" w:rsidR="0067064A" w:rsidRPr="004B2F65" w:rsidRDefault="0067064A" w:rsidP="0003178D">
            <w:pPr>
              <w:spacing w:line="360" w:lineRule="exact"/>
              <w:ind w:leftChars="50" w:left="105" w:rightChars="50" w:right="105"/>
              <w:jc w:val="left"/>
              <w:rPr>
                <w:rFonts w:eastAsia="黑体"/>
                <w:sz w:val="28"/>
                <w:szCs w:val="28"/>
              </w:rPr>
            </w:pPr>
            <w:r w:rsidRPr="004B2F65">
              <w:rPr>
                <w:rFonts w:eastAsia="黑体"/>
                <w:sz w:val="28"/>
                <w:szCs w:val="28"/>
              </w:rPr>
              <w:t>工作单位：　　　　　　　　　　　　职务：</w:t>
            </w:r>
          </w:p>
          <w:p w14:paraId="2AB12ED5" w14:textId="77777777" w:rsidR="0067064A" w:rsidRPr="004B2F65" w:rsidRDefault="0067064A" w:rsidP="0003178D">
            <w:pPr>
              <w:spacing w:line="360" w:lineRule="exact"/>
              <w:ind w:leftChars="50" w:left="105" w:rightChars="50" w:right="105"/>
              <w:jc w:val="left"/>
              <w:rPr>
                <w:rFonts w:eastAsia="黑体"/>
                <w:sz w:val="28"/>
                <w:szCs w:val="28"/>
              </w:rPr>
            </w:pPr>
            <w:r w:rsidRPr="004B2F65">
              <w:rPr>
                <w:rFonts w:eastAsia="黑体"/>
                <w:sz w:val="28"/>
                <w:szCs w:val="28"/>
              </w:rPr>
              <w:t>地址：</w:t>
            </w:r>
          </w:p>
        </w:tc>
      </w:tr>
      <w:tr w:rsidR="0067064A" w:rsidRPr="004B2F65" w14:paraId="1AB1EC83" w14:textId="77777777" w:rsidTr="0003178D">
        <w:trPr>
          <w:cantSplit/>
          <w:trHeight w:val="6550"/>
          <w:jc w:val="center"/>
        </w:trPr>
        <w:tc>
          <w:tcPr>
            <w:tcW w:w="9017" w:type="dxa"/>
            <w:tcBorders>
              <w:tl2br w:val="nil"/>
              <w:tr2bl w:val="nil"/>
            </w:tcBorders>
          </w:tcPr>
          <w:p w14:paraId="42F5242F" w14:textId="77777777" w:rsidR="0067064A" w:rsidRPr="004B2F65" w:rsidRDefault="0067064A" w:rsidP="0003178D">
            <w:pPr>
              <w:spacing w:line="360" w:lineRule="exact"/>
              <w:ind w:leftChars="50" w:left="105" w:rightChars="50" w:right="105"/>
              <w:jc w:val="left"/>
              <w:rPr>
                <w:rFonts w:asciiTheme="minorEastAsia" w:hAnsiTheme="minorEastAsia"/>
                <w:sz w:val="28"/>
                <w:szCs w:val="28"/>
              </w:rPr>
            </w:pPr>
            <w:r w:rsidRPr="004B2F65">
              <w:rPr>
                <w:rFonts w:ascii="黑体" w:eastAsia="黑体" w:hAnsi="黑体" w:hint="eastAsia"/>
                <w:sz w:val="28"/>
                <w:szCs w:val="28"/>
              </w:rPr>
              <w:t>约谈内容：</w:t>
            </w:r>
          </w:p>
          <w:p w14:paraId="5179F431" w14:textId="77777777" w:rsidR="0067064A" w:rsidRPr="004B2F65" w:rsidRDefault="0067064A" w:rsidP="0003178D">
            <w:pPr>
              <w:spacing w:line="500" w:lineRule="exact"/>
              <w:ind w:rightChars="-9" w:right="-19"/>
              <w:rPr>
                <w:rFonts w:ascii="仿宋" w:eastAsia="仿宋" w:hAnsi="仿宋" w:cs="仿宋"/>
                <w:sz w:val="28"/>
                <w:szCs w:val="28"/>
              </w:rPr>
            </w:pPr>
            <w:r w:rsidRPr="004B2F65">
              <w:rPr>
                <w:rFonts w:ascii="仿宋" w:eastAsia="仿宋" w:hAnsi="仿宋" w:cs="仿宋" w:hint="eastAsia"/>
                <w:sz w:val="28"/>
                <w:szCs w:val="28"/>
              </w:rPr>
              <w:t>问：我们是_________的执法人员</w:t>
            </w:r>
            <w:r w:rsidRPr="004B2F65">
              <w:rPr>
                <w:rFonts w:ascii="仿宋" w:eastAsia="仿宋" w:hAnsi="仿宋" w:cs="仿宋" w:hint="eastAsia"/>
                <w:kern w:val="0"/>
                <w:sz w:val="28"/>
                <w:szCs w:val="28"/>
              </w:rPr>
              <w:t>（姓名</w:t>
            </w:r>
            <w:r w:rsidRPr="004B2F65">
              <w:rPr>
                <w:rFonts w:ascii="仿宋" w:eastAsia="仿宋" w:hAnsi="仿宋" w:cs="仿宋" w:hint="eastAsia"/>
                <w:kern w:val="0"/>
                <w:sz w:val="28"/>
                <w:szCs w:val="28"/>
                <w:u w:val="single"/>
              </w:rPr>
              <w:t xml:space="preserve">： </w:t>
            </w:r>
            <w:r w:rsidRPr="004B2F65">
              <w:rPr>
                <w:rFonts w:ascii="仿宋" w:eastAsia="仿宋" w:hAnsi="仿宋" w:cs="仿宋"/>
                <w:kern w:val="0"/>
                <w:sz w:val="28"/>
                <w:szCs w:val="28"/>
                <w:u w:val="single"/>
              </w:rPr>
              <w:t xml:space="preserve">      </w:t>
            </w:r>
            <w:r w:rsidRPr="004B2F65">
              <w:rPr>
                <w:rFonts w:ascii="仿宋" w:eastAsia="仿宋" w:hAnsi="仿宋" w:cs="仿宋" w:hint="eastAsia"/>
                <w:kern w:val="0"/>
                <w:sz w:val="28"/>
                <w:szCs w:val="28"/>
              </w:rPr>
              <w:t>、执法证号</w:t>
            </w:r>
            <w:r w:rsidRPr="004B2F65">
              <w:rPr>
                <w:rFonts w:ascii="仿宋" w:eastAsia="仿宋" w:hAnsi="仿宋" w:cs="仿宋" w:hint="eastAsia"/>
                <w:kern w:val="0"/>
                <w:sz w:val="28"/>
                <w:szCs w:val="28"/>
                <w:u w:val="single"/>
              </w:rPr>
              <w:t xml:space="preserve">       </w:t>
            </w:r>
            <w:r w:rsidRPr="004B2F65">
              <w:rPr>
                <w:rFonts w:ascii="仿宋" w:eastAsia="仿宋" w:hAnsi="仿宋" w:cs="仿宋" w:hint="eastAsia"/>
                <w:kern w:val="0"/>
                <w:sz w:val="28"/>
                <w:szCs w:val="28"/>
              </w:rPr>
              <w:t>；姓名：</w:t>
            </w:r>
            <w:r w:rsidRPr="004B2F65">
              <w:rPr>
                <w:rFonts w:ascii="仿宋" w:eastAsia="仿宋" w:hAnsi="仿宋" w:cs="仿宋" w:hint="eastAsia"/>
                <w:kern w:val="0"/>
                <w:sz w:val="28"/>
                <w:szCs w:val="28"/>
                <w:u w:val="single"/>
              </w:rPr>
              <w:t xml:space="preserve">        </w:t>
            </w:r>
            <w:r w:rsidRPr="004B2F65">
              <w:rPr>
                <w:rFonts w:ascii="仿宋" w:eastAsia="仿宋" w:hAnsi="仿宋" w:cs="仿宋" w:hint="eastAsia"/>
                <w:kern w:val="0"/>
                <w:sz w:val="28"/>
                <w:szCs w:val="28"/>
              </w:rPr>
              <w:t>、执法证号</w:t>
            </w:r>
            <w:r w:rsidRPr="004B2F65">
              <w:rPr>
                <w:rFonts w:ascii="仿宋" w:eastAsia="仿宋" w:hAnsi="仿宋" w:cs="仿宋" w:hint="eastAsia"/>
                <w:kern w:val="0"/>
                <w:sz w:val="28"/>
                <w:szCs w:val="28"/>
                <w:u w:val="single"/>
              </w:rPr>
              <w:t xml:space="preserve">        </w:t>
            </w:r>
            <w:r w:rsidRPr="004B2F65">
              <w:rPr>
                <w:rFonts w:ascii="仿宋" w:eastAsia="仿宋" w:hAnsi="仿宋" w:cs="仿宋" w:hint="eastAsia"/>
                <w:kern w:val="0"/>
                <w:sz w:val="28"/>
                <w:szCs w:val="28"/>
              </w:rPr>
              <w:t>）</w:t>
            </w:r>
            <w:r w:rsidRPr="004B2F65">
              <w:rPr>
                <w:rFonts w:ascii="仿宋" w:eastAsia="仿宋" w:hAnsi="仿宋" w:cs="仿宋" w:hint="eastAsia"/>
                <w:sz w:val="28"/>
                <w:szCs w:val="28"/>
              </w:rPr>
              <w:t>，这是我们的执法证件，请你确认。现依法就有关问题对你进行约谈，请你</w:t>
            </w:r>
            <w:r w:rsidRPr="004B2F65">
              <w:rPr>
                <w:rFonts w:ascii="仿宋" w:eastAsia="仿宋" w:hAnsi="仿宋" w:cs="仿宋"/>
                <w:sz w:val="28"/>
                <w:szCs w:val="28"/>
              </w:rPr>
              <w:t>如实回答询问</w:t>
            </w:r>
            <w:r w:rsidRPr="004B2F65">
              <w:rPr>
                <w:rFonts w:ascii="仿宋" w:eastAsia="仿宋" w:hAnsi="仿宋" w:cs="仿宋" w:hint="eastAsia"/>
                <w:sz w:val="28"/>
                <w:szCs w:val="28"/>
              </w:rPr>
              <w:t>。如果故意作伪证或者隐匿证据，或者阻挠调查，将承担相应的法律责任。你听清楚了吗？</w:t>
            </w:r>
          </w:p>
          <w:p w14:paraId="4E99E2D4" w14:textId="77777777" w:rsidR="0067064A" w:rsidRPr="004B2F65" w:rsidRDefault="0067064A" w:rsidP="0003178D">
            <w:pPr>
              <w:spacing w:line="500" w:lineRule="exact"/>
              <w:ind w:rightChars="-9" w:right="-19"/>
              <w:rPr>
                <w:rFonts w:ascii="仿宋" w:eastAsia="仿宋" w:hAnsi="仿宋" w:cs="仿宋"/>
                <w:sz w:val="28"/>
                <w:szCs w:val="28"/>
                <w:u w:val="single"/>
              </w:rPr>
            </w:pPr>
            <w:r w:rsidRPr="004B2F65">
              <w:rPr>
                <w:rFonts w:ascii="仿宋" w:eastAsia="仿宋" w:hAnsi="仿宋" w:cs="仿宋" w:hint="eastAsia"/>
                <w:sz w:val="28"/>
                <w:szCs w:val="28"/>
              </w:rPr>
              <w:t>答：</w:t>
            </w:r>
            <w:r w:rsidRPr="004B2F65">
              <w:rPr>
                <w:rFonts w:ascii="仿宋" w:eastAsia="仿宋" w:hAnsi="仿宋" w:cs="仿宋" w:hint="eastAsia"/>
                <w:sz w:val="28"/>
                <w:szCs w:val="28"/>
                <w:u w:val="single"/>
              </w:rPr>
              <w:t xml:space="preserve"> </w:t>
            </w:r>
            <w:r w:rsidRPr="004B2F65">
              <w:rPr>
                <w:rFonts w:ascii="仿宋" w:eastAsia="仿宋" w:hAnsi="仿宋" w:cs="仿宋"/>
                <w:sz w:val="28"/>
                <w:szCs w:val="28"/>
                <w:u w:val="single"/>
              </w:rPr>
              <w:t xml:space="preserve">                                                          </w:t>
            </w:r>
          </w:p>
          <w:p w14:paraId="009FAF7E" w14:textId="77777777" w:rsidR="0067064A" w:rsidRPr="004B2F65" w:rsidRDefault="0067064A" w:rsidP="0003178D">
            <w:pPr>
              <w:spacing w:line="500" w:lineRule="exact"/>
              <w:ind w:rightChars="-9" w:right="-19"/>
              <w:rPr>
                <w:rFonts w:ascii="仿宋" w:eastAsia="仿宋" w:hAnsi="仿宋" w:cs="仿宋"/>
                <w:sz w:val="28"/>
                <w:szCs w:val="28"/>
              </w:rPr>
            </w:pPr>
            <w:r w:rsidRPr="004B2F65">
              <w:rPr>
                <w:rFonts w:ascii="仿宋" w:eastAsia="仿宋" w:hAnsi="仿宋" w:cs="仿宋" w:hint="eastAsia"/>
                <w:sz w:val="28"/>
                <w:szCs w:val="28"/>
              </w:rPr>
              <w:t>问：如果你（单位）认为我们与你(单位)有直接利害关系的，你可以申请回避。你是否申请回避？</w:t>
            </w:r>
          </w:p>
          <w:p w14:paraId="091C2B66" w14:textId="77777777" w:rsidR="0067064A" w:rsidRPr="004B2F65" w:rsidRDefault="0067064A" w:rsidP="0003178D">
            <w:pPr>
              <w:spacing w:line="500" w:lineRule="exact"/>
              <w:ind w:rightChars="-9" w:right="-19"/>
              <w:rPr>
                <w:rFonts w:ascii="仿宋" w:eastAsia="仿宋" w:hAnsi="仿宋" w:cs="仿宋"/>
                <w:sz w:val="28"/>
                <w:szCs w:val="28"/>
                <w:u w:val="single"/>
              </w:rPr>
            </w:pPr>
            <w:r w:rsidRPr="004B2F65">
              <w:rPr>
                <w:rFonts w:ascii="仿宋" w:eastAsia="仿宋" w:hAnsi="仿宋" w:cs="仿宋" w:hint="eastAsia"/>
                <w:sz w:val="28"/>
                <w:szCs w:val="28"/>
              </w:rPr>
              <w:t>答：</w:t>
            </w:r>
            <w:r w:rsidRPr="004B2F65">
              <w:rPr>
                <w:rFonts w:ascii="仿宋" w:eastAsia="仿宋" w:hAnsi="仿宋" w:cs="仿宋"/>
                <w:sz w:val="28"/>
                <w:szCs w:val="28"/>
                <w:u w:val="single"/>
              </w:rPr>
              <w:t xml:space="preserve">                                                             </w:t>
            </w:r>
          </w:p>
          <w:p w14:paraId="18B9AB7E" w14:textId="77777777" w:rsidR="0067064A" w:rsidRPr="004B2F65" w:rsidRDefault="0067064A" w:rsidP="0003178D">
            <w:pPr>
              <w:spacing w:line="500" w:lineRule="exact"/>
              <w:ind w:rightChars="-9" w:right="-19"/>
              <w:rPr>
                <w:rFonts w:ascii="仿宋" w:eastAsia="仿宋" w:hAnsi="仿宋" w:cs="仿宋"/>
                <w:sz w:val="28"/>
                <w:szCs w:val="28"/>
                <w:u w:val="single"/>
              </w:rPr>
            </w:pPr>
            <w:r w:rsidRPr="004B2F65">
              <w:rPr>
                <w:rFonts w:ascii="仿宋" w:eastAsia="仿宋" w:hAnsi="仿宋" w:cs="仿宋" w:hint="eastAsia"/>
                <w:sz w:val="28"/>
                <w:szCs w:val="28"/>
              </w:rPr>
              <w:t>问：</w:t>
            </w:r>
            <w:r w:rsidRPr="004B2F65">
              <w:rPr>
                <w:rFonts w:ascii="仿宋" w:eastAsia="仿宋" w:hAnsi="仿宋" w:cs="仿宋" w:hint="eastAsia"/>
                <w:sz w:val="28"/>
                <w:szCs w:val="28"/>
                <w:u w:val="single"/>
              </w:rPr>
              <w:t xml:space="preserve"> </w:t>
            </w:r>
            <w:r w:rsidRPr="004B2F65">
              <w:rPr>
                <w:rFonts w:ascii="仿宋" w:eastAsia="仿宋" w:hAnsi="仿宋" w:cs="仿宋"/>
                <w:sz w:val="28"/>
                <w:szCs w:val="28"/>
                <w:u w:val="single"/>
              </w:rPr>
              <w:t xml:space="preserve">                                                          </w:t>
            </w:r>
          </w:p>
          <w:p w14:paraId="25F4D209" w14:textId="77777777" w:rsidR="0067064A" w:rsidRPr="004B2F65" w:rsidRDefault="0067064A" w:rsidP="0003178D">
            <w:pPr>
              <w:spacing w:line="500" w:lineRule="exact"/>
              <w:ind w:rightChars="-9" w:right="-19"/>
              <w:rPr>
                <w:rFonts w:ascii="仿宋" w:eastAsia="仿宋" w:hAnsi="仿宋" w:cs="仿宋"/>
                <w:sz w:val="28"/>
                <w:szCs w:val="28"/>
                <w:u w:val="single"/>
              </w:rPr>
            </w:pPr>
            <w:r w:rsidRPr="004B2F65">
              <w:rPr>
                <w:rFonts w:ascii="仿宋" w:eastAsia="仿宋" w:hAnsi="仿宋" w:cs="仿宋" w:hint="eastAsia"/>
                <w:sz w:val="28"/>
                <w:szCs w:val="28"/>
              </w:rPr>
              <w:t>答：</w:t>
            </w:r>
            <w:r w:rsidRPr="004B2F65">
              <w:rPr>
                <w:rFonts w:ascii="仿宋" w:eastAsia="仿宋" w:hAnsi="仿宋" w:cs="仿宋"/>
                <w:sz w:val="28"/>
                <w:szCs w:val="28"/>
                <w:u w:val="single"/>
              </w:rPr>
              <w:t xml:space="preserve">                                                           </w:t>
            </w:r>
          </w:p>
          <w:p w14:paraId="3C2A6984" w14:textId="77777777" w:rsidR="0067064A" w:rsidRPr="004B2F65" w:rsidRDefault="0067064A" w:rsidP="0003178D">
            <w:pPr>
              <w:spacing w:line="500" w:lineRule="exact"/>
              <w:ind w:rightChars="-9" w:right="-19"/>
              <w:rPr>
                <w:rFonts w:ascii="仿宋" w:eastAsia="仿宋" w:hAnsi="仿宋" w:cs="仿宋"/>
                <w:sz w:val="28"/>
                <w:szCs w:val="28"/>
                <w:u w:val="single"/>
              </w:rPr>
            </w:pPr>
            <w:r w:rsidRPr="004B2F65">
              <w:rPr>
                <w:rFonts w:ascii="仿宋" w:eastAsia="仿宋" w:hAnsi="仿宋" w:cs="仿宋" w:hint="eastAsia"/>
                <w:sz w:val="28"/>
                <w:szCs w:val="28"/>
              </w:rPr>
              <w:t>问：</w:t>
            </w:r>
            <w:r w:rsidRPr="004B2F65">
              <w:rPr>
                <w:rFonts w:ascii="仿宋" w:eastAsia="仿宋" w:hAnsi="仿宋" w:cs="仿宋" w:hint="eastAsia"/>
                <w:sz w:val="28"/>
                <w:szCs w:val="28"/>
                <w:u w:val="single"/>
              </w:rPr>
              <w:t xml:space="preserve"> </w:t>
            </w:r>
            <w:r w:rsidRPr="004B2F65">
              <w:rPr>
                <w:rFonts w:ascii="仿宋" w:eastAsia="仿宋" w:hAnsi="仿宋" w:cs="仿宋"/>
                <w:sz w:val="28"/>
                <w:szCs w:val="28"/>
                <w:u w:val="single"/>
              </w:rPr>
              <w:t xml:space="preserve">                                                          </w:t>
            </w:r>
          </w:p>
          <w:p w14:paraId="421EBEAA" w14:textId="77777777" w:rsidR="0067064A" w:rsidRPr="004B2F65" w:rsidRDefault="0067064A" w:rsidP="0003178D">
            <w:pPr>
              <w:spacing w:line="500" w:lineRule="exact"/>
              <w:ind w:rightChars="-9" w:right="-19"/>
              <w:rPr>
                <w:rFonts w:ascii="仿宋" w:eastAsia="仿宋" w:hAnsi="仿宋" w:cs="仿宋"/>
                <w:sz w:val="28"/>
                <w:szCs w:val="28"/>
              </w:rPr>
            </w:pPr>
            <w:r w:rsidRPr="004B2F65">
              <w:rPr>
                <w:rFonts w:ascii="仿宋" w:eastAsia="仿宋" w:hAnsi="仿宋" w:cs="仿宋" w:hint="eastAsia"/>
                <w:sz w:val="28"/>
                <w:szCs w:val="28"/>
              </w:rPr>
              <w:t>答：</w:t>
            </w:r>
            <w:r w:rsidRPr="004B2F65">
              <w:rPr>
                <w:rFonts w:ascii="仿宋" w:eastAsia="仿宋" w:hAnsi="仿宋" w:cs="仿宋"/>
                <w:sz w:val="28"/>
                <w:szCs w:val="28"/>
                <w:u w:val="single"/>
              </w:rPr>
              <w:t xml:space="preserve">                                                           </w:t>
            </w:r>
          </w:p>
          <w:p w14:paraId="3085497D" w14:textId="77777777" w:rsidR="0067064A" w:rsidRPr="004B2F65" w:rsidRDefault="0067064A" w:rsidP="0003178D">
            <w:pPr>
              <w:spacing w:line="500" w:lineRule="exact"/>
              <w:ind w:rightChars="-9" w:right="-19"/>
              <w:rPr>
                <w:rFonts w:ascii="仿宋" w:eastAsia="仿宋" w:hAnsi="仿宋" w:cs="仿宋"/>
                <w:sz w:val="28"/>
                <w:szCs w:val="28"/>
                <w:u w:val="single"/>
              </w:rPr>
            </w:pPr>
            <w:r w:rsidRPr="004B2F65">
              <w:rPr>
                <w:rFonts w:ascii="仿宋" w:eastAsia="仿宋" w:hAnsi="仿宋" w:cs="仿宋" w:hint="eastAsia"/>
                <w:sz w:val="28"/>
                <w:szCs w:val="28"/>
              </w:rPr>
              <w:t>问：</w:t>
            </w:r>
            <w:r w:rsidRPr="004B2F65">
              <w:rPr>
                <w:rFonts w:ascii="仿宋" w:eastAsia="仿宋" w:hAnsi="仿宋" w:cs="仿宋" w:hint="eastAsia"/>
                <w:sz w:val="28"/>
                <w:szCs w:val="28"/>
                <w:u w:val="single"/>
              </w:rPr>
              <w:t xml:space="preserve"> </w:t>
            </w:r>
            <w:r w:rsidRPr="004B2F65">
              <w:rPr>
                <w:rFonts w:ascii="仿宋" w:eastAsia="仿宋" w:hAnsi="仿宋" w:cs="仿宋"/>
                <w:sz w:val="28"/>
                <w:szCs w:val="28"/>
                <w:u w:val="single"/>
              </w:rPr>
              <w:t xml:space="preserve">                                                          </w:t>
            </w:r>
          </w:p>
          <w:p w14:paraId="04611010" w14:textId="77777777" w:rsidR="0067064A" w:rsidRPr="004B2F65" w:rsidRDefault="0067064A" w:rsidP="0003178D">
            <w:pPr>
              <w:spacing w:line="500" w:lineRule="exact"/>
              <w:ind w:rightChars="-9" w:right="-19"/>
              <w:rPr>
                <w:rFonts w:ascii="仿宋" w:eastAsia="仿宋" w:hAnsi="仿宋" w:cs="仿宋"/>
                <w:sz w:val="28"/>
                <w:szCs w:val="28"/>
              </w:rPr>
            </w:pPr>
            <w:r w:rsidRPr="004B2F65">
              <w:rPr>
                <w:rFonts w:ascii="仿宋" w:eastAsia="仿宋" w:hAnsi="仿宋" w:cs="仿宋" w:hint="eastAsia"/>
                <w:sz w:val="28"/>
                <w:szCs w:val="28"/>
              </w:rPr>
              <w:t>答：</w:t>
            </w:r>
            <w:r w:rsidRPr="004B2F65">
              <w:rPr>
                <w:rFonts w:ascii="仿宋" w:eastAsia="仿宋" w:hAnsi="仿宋" w:cs="仿宋"/>
                <w:sz w:val="28"/>
                <w:szCs w:val="28"/>
                <w:u w:val="single"/>
              </w:rPr>
              <w:t xml:space="preserve">                                                           </w:t>
            </w:r>
          </w:p>
        </w:tc>
      </w:tr>
      <w:tr w:rsidR="0067064A" w:rsidRPr="004B2F65" w14:paraId="2ACA2347" w14:textId="77777777" w:rsidTr="0003178D">
        <w:trPr>
          <w:cantSplit/>
          <w:trHeight w:val="673"/>
          <w:jc w:val="center"/>
        </w:trPr>
        <w:tc>
          <w:tcPr>
            <w:tcW w:w="9017" w:type="dxa"/>
            <w:tcBorders>
              <w:tl2br w:val="nil"/>
              <w:tr2bl w:val="nil"/>
            </w:tcBorders>
          </w:tcPr>
          <w:p w14:paraId="36CB27FF" w14:textId="77777777" w:rsidR="0067064A" w:rsidRPr="004B2F65" w:rsidRDefault="0067064A" w:rsidP="0003178D">
            <w:pPr>
              <w:spacing w:line="360" w:lineRule="exact"/>
              <w:ind w:leftChars="50" w:left="105" w:rightChars="50" w:right="105"/>
              <w:jc w:val="left"/>
              <w:rPr>
                <w:rFonts w:ascii="黑体" w:eastAsia="黑体" w:hAnsi="黑体"/>
                <w:sz w:val="28"/>
                <w:szCs w:val="28"/>
              </w:rPr>
            </w:pPr>
            <w:r w:rsidRPr="004B2F65">
              <w:rPr>
                <w:rFonts w:ascii="黑体" w:eastAsia="黑体" w:hAnsi="黑体" w:hint="eastAsia"/>
                <w:sz w:val="28"/>
                <w:szCs w:val="28"/>
              </w:rPr>
              <w:t xml:space="preserve">被约谈人签名：                            </w:t>
            </w:r>
            <w:r w:rsidRPr="004B2F65">
              <w:rPr>
                <w:rFonts w:eastAsia="黑体"/>
                <w:sz w:val="28"/>
                <w:szCs w:val="28"/>
              </w:rPr>
              <w:t xml:space="preserve"> </w:t>
            </w:r>
            <w:r w:rsidRPr="004B2F65">
              <w:rPr>
                <w:rFonts w:eastAsia="仿宋"/>
                <w:sz w:val="28"/>
                <w:szCs w:val="28"/>
              </w:rPr>
              <w:t xml:space="preserve">20 </w:t>
            </w:r>
            <w:r w:rsidRPr="004B2F65">
              <w:rPr>
                <w:rFonts w:ascii="仿宋" w:eastAsia="仿宋" w:hAnsi="仿宋" w:cs="仿宋"/>
                <w:sz w:val="28"/>
                <w:szCs w:val="28"/>
              </w:rPr>
              <w:t xml:space="preserve">  </w:t>
            </w:r>
            <w:r w:rsidRPr="004B2F65">
              <w:rPr>
                <w:rFonts w:ascii="仿宋" w:eastAsia="仿宋" w:hAnsi="仿宋" w:cs="仿宋" w:hint="eastAsia"/>
                <w:sz w:val="28"/>
                <w:szCs w:val="28"/>
              </w:rPr>
              <w:t>年</w:t>
            </w:r>
            <w:r w:rsidRPr="004B2F65">
              <w:rPr>
                <w:rFonts w:ascii="仿宋" w:eastAsia="仿宋" w:hAnsi="仿宋" w:cs="仿宋"/>
                <w:sz w:val="28"/>
                <w:szCs w:val="28"/>
              </w:rPr>
              <w:t xml:space="preserve">   </w:t>
            </w:r>
            <w:r w:rsidRPr="004B2F65">
              <w:rPr>
                <w:rFonts w:ascii="仿宋" w:eastAsia="仿宋" w:hAnsi="仿宋" w:cs="仿宋" w:hint="eastAsia"/>
                <w:sz w:val="28"/>
                <w:szCs w:val="28"/>
              </w:rPr>
              <w:t>月</w:t>
            </w:r>
            <w:r w:rsidRPr="004B2F65">
              <w:rPr>
                <w:rFonts w:ascii="仿宋" w:eastAsia="仿宋" w:hAnsi="仿宋" w:cs="仿宋"/>
                <w:sz w:val="28"/>
                <w:szCs w:val="28"/>
              </w:rPr>
              <w:t xml:space="preserve">   </w:t>
            </w:r>
            <w:r w:rsidRPr="004B2F65">
              <w:rPr>
                <w:rFonts w:ascii="仿宋" w:eastAsia="仿宋" w:hAnsi="仿宋" w:cs="仿宋" w:hint="eastAsia"/>
                <w:sz w:val="28"/>
                <w:szCs w:val="28"/>
              </w:rPr>
              <w:t>日</w:t>
            </w:r>
          </w:p>
        </w:tc>
      </w:tr>
    </w:tbl>
    <w:p w14:paraId="27B812C4" w14:textId="77777777" w:rsidR="0067064A" w:rsidRPr="004B2F65" w:rsidRDefault="0067064A" w:rsidP="0067064A">
      <w:pPr>
        <w:spacing w:line="360" w:lineRule="exact"/>
        <w:ind w:rightChars="50" w:right="105"/>
        <w:jc w:val="right"/>
        <w:rPr>
          <w:rFonts w:ascii="仿宋" w:eastAsia="仿宋" w:hAnsi="仿宋" w:cs="仿宋"/>
          <w:sz w:val="28"/>
          <w:szCs w:val="28"/>
        </w:rPr>
        <w:sectPr w:rsidR="0067064A" w:rsidRPr="004B2F65">
          <w:headerReference w:type="default" r:id="rId9"/>
          <w:pgSz w:w="11906" w:h="16838"/>
          <w:pgMar w:top="1440" w:right="1800" w:bottom="1440" w:left="1800" w:header="851" w:footer="992" w:gutter="0"/>
          <w:cols w:space="425"/>
          <w:docGrid w:type="lines" w:linePitch="312"/>
        </w:sectPr>
      </w:pPr>
      <w:r w:rsidRPr="004B2F65">
        <w:rPr>
          <w:rFonts w:ascii="仿宋" w:eastAsia="仿宋" w:hAnsi="仿宋" w:cs="仿宋" w:hint="eastAsia"/>
          <w:sz w:val="28"/>
          <w:szCs w:val="28"/>
        </w:rPr>
        <w:t xml:space="preserve">第   </w:t>
      </w:r>
      <w:proofErr w:type="gramStart"/>
      <w:r w:rsidRPr="004B2F65">
        <w:rPr>
          <w:rFonts w:ascii="仿宋" w:eastAsia="仿宋" w:hAnsi="仿宋" w:cs="仿宋" w:hint="eastAsia"/>
          <w:sz w:val="28"/>
          <w:szCs w:val="28"/>
        </w:rPr>
        <w:t>页共</w:t>
      </w:r>
      <w:proofErr w:type="gramEnd"/>
      <w:r w:rsidRPr="004B2F65">
        <w:rPr>
          <w:rFonts w:ascii="仿宋" w:eastAsia="仿宋" w:hAnsi="仿宋" w:cs="仿宋" w:hint="eastAsia"/>
          <w:sz w:val="28"/>
          <w:szCs w:val="28"/>
        </w:rPr>
        <w:t xml:space="preserve">   页</w:t>
      </w:r>
    </w:p>
    <w:p w14:paraId="5BB4B6FA" w14:textId="77777777" w:rsidR="0067064A" w:rsidRPr="004B2F65" w:rsidRDefault="0067064A" w:rsidP="0067064A">
      <w:pPr>
        <w:pStyle w:val="2"/>
        <w:spacing w:line="640" w:lineRule="exact"/>
        <w:ind w:firstLine="836"/>
        <w:jc w:val="center"/>
        <w:rPr>
          <w:rFonts w:ascii="方正小标宋简体" w:eastAsia="方正小标宋简体" w:hAnsi="方正小标宋简体" w:cs="方正小标宋简体"/>
          <w:b w:val="0"/>
          <w:bCs w:val="0"/>
          <w:spacing w:val="-11"/>
          <w:sz w:val="44"/>
          <w:szCs w:val="44"/>
        </w:rPr>
      </w:pPr>
      <w:bookmarkStart w:id="13" w:name="_Toc99628565"/>
      <w:r w:rsidRPr="004B2F65">
        <w:rPr>
          <w:rFonts w:ascii="方正小标宋简体" w:eastAsia="方正小标宋简体" w:hAnsi="方正小标宋简体" w:cs="方正小标宋简体" w:hint="eastAsia"/>
          <w:b w:val="0"/>
          <w:bCs w:val="0"/>
          <w:spacing w:val="-11"/>
          <w:sz w:val="44"/>
          <w:szCs w:val="44"/>
        </w:rPr>
        <w:lastRenderedPageBreak/>
        <w:t>询问</w:t>
      </w:r>
      <w:r w:rsidRPr="004B2F65">
        <w:rPr>
          <w:rFonts w:ascii="方正小标宋简体" w:eastAsia="方正小标宋简体" w:hAnsi="方正小标宋简体" w:cs="方正小标宋简体"/>
          <w:b w:val="0"/>
          <w:bCs w:val="0"/>
          <w:spacing w:val="-11"/>
          <w:sz w:val="44"/>
          <w:szCs w:val="44"/>
        </w:rPr>
        <w:t>笔录</w:t>
      </w:r>
      <w:r w:rsidRPr="004B2F65">
        <w:rPr>
          <w:rFonts w:ascii="方正小标宋简体" w:eastAsia="方正小标宋简体" w:hAnsi="方正小标宋简体" w:cs="方正小标宋简体" w:hint="eastAsia"/>
          <w:b w:val="0"/>
          <w:bCs w:val="0"/>
          <w:spacing w:val="-11"/>
          <w:sz w:val="44"/>
          <w:szCs w:val="44"/>
        </w:rPr>
        <w:t>续页</w:t>
      </w:r>
      <w:bookmarkEnd w:id="13"/>
    </w:p>
    <w:p w14:paraId="3EDC837D" w14:textId="77777777" w:rsidR="0067064A" w:rsidRPr="004B2F65" w:rsidRDefault="0067064A" w:rsidP="0067064A">
      <w:pPr>
        <w:snapToGrid w:val="0"/>
        <w:ind w:rightChars="-200" w:right="-420" w:firstLineChars="2750" w:firstLine="6600"/>
        <w:rPr>
          <w:rFonts w:ascii="仿宋" w:eastAsia="仿宋" w:hAnsi="仿宋" w:cs="Arial"/>
          <w:color w:val="333333"/>
          <w:sz w:val="24"/>
          <w:shd w:val="clear" w:color="auto" w:fill="FFFFFF"/>
        </w:rPr>
      </w:pPr>
    </w:p>
    <w:tbl>
      <w:tblPr>
        <w:tblW w:w="9072"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9072"/>
      </w:tblGrid>
      <w:tr w:rsidR="0067064A" w:rsidRPr="004B2F65" w14:paraId="3F0FC1D3" w14:textId="77777777" w:rsidTr="0003178D">
        <w:trPr>
          <w:cantSplit/>
          <w:trHeight w:val="5881"/>
          <w:jc w:val="center"/>
        </w:trPr>
        <w:tc>
          <w:tcPr>
            <w:tcW w:w="9072" w:type="dxa"/>
            <w:tcBorders>
              <w:tl2br w:val="nil"/>
              <w:tr2bl w:val="nil"/>
            </w:tcBorders>
          </w:tcPr>
          <w:p w14:paraId="2CAD371E" w14:textId="77777777" w:rsidR="0067064A" w:rsidRPr="004B2F65" w:rsidRDefault="0067064A" w:rsidP="0003178D">
            <w:pPr>
              <w:spacing w:line="440" w:lineRule="exact"/>
              <w:ind w:leftChars="50" w:left="105" w:rightChars="50" w:right="105"/>
              <w:rPr>
                <w:rFonts w:ascii="仿宋" w:eastAsia="仿宋" w:hAnsi="仿宋" w:cs="仿宋"/>
                <w:sz w:val="28"/>
                <w:szCs w:val="28"/>
                <w:u w:val="single"/>
              </w:rPr>
            </w:pPr>
            <w:r w:rsidRPr="004B2F65">
              <w:rPr>
                <w:rFonts w:ascii="仿宋" w:eastAsia="仿宋" w:hAnsi="仿宋" w:cs="仿宋" w:hint="eastAsia"/>
                <w:sz w:val="28"/>
                <w:szCs w:val="28"/>
                <w:u w:val="single"/>
              </w:rPr>
              <w:t>问：</w:t>
            </w:r>
            <w:r w:rsidRPr="004B2F65">
              <w:rPr>
                <w:rFonts w:ascii="仿宋" w:eastAsia="仿宋" w:hAnsi="仿宋" w:cs="仿宋"/>
                <w:sz w:val="28"/>
                <w:szCs w:val="28"/>
                <w:u w:val="single"/>
              </w:rPr>
              <w:t xml:space="preserve">                                                          </w:t>
            </w:r>
          </w:p>
          <w:p w14:paraId="0C28322C" w14:textId="77777777" w:rsidR="0067064A" w:rsidRPr="004B2F65" w:rsidRDefault="0067064A" w:rsidP="0003178D">
            <w:pPr>
              <w:spacing w:line="440" w:lineRule="exact"/>
              <w:ind w:leftChars="50" w:left="105" w:rightChars="50" w:right="105"/>
              <w:rPr>
                <w:rFonts w:ascii="仿宋" w:eastAsia="仿宋" w:hAnsi="仿宋" w:cs="仿宋"/>
                <w:sz w:val="28"/>
                <w:szCs w:val="28"/>
                <w:u w:val="single"/>
              </w:rPr>
            </w:pPr>
            <w:r w:rsidRPr="004B2F65">
              <w:rPr>
                <w:rFonts w:ascii="仿宋" w:eastAsia="仿宋" w:hAnsi="仿宋" w:cs="仿宋" w:hint="eastAsia"/>
                <w:sz w:val="28"/>
                <w:szCs w:val="28"/>
                <w:u w:val="single"/>
              </w:rPr>
              <w:t xml:space="preserve">答：          </w:t>
            </w:r>
            <w:r w:rsidRPr="004B2F65">
              <w:rPr>
                <w:rFonts w:ascii="仿宋" w:eastAsia="仿宋" w:hAnsi="仿宋" w:cs="仿宋"/>
                <w:sz w:val="28"/>
                <w:szCs w:val="28"/>
                <w:u w:val="single"/>
              </w:rPr>
              <w:t xml:space="preserve">                                                </w:t>
            </w:r>
          </w:p>
          <w:p w14:paraId="7D198544" w14:textId="77777777" w:rsidR="0067064A" w:rsidRPr="004B2F65" w:rsidRDefault="0067064A" w:rsidP="0003178D">
            <w:pPr>
              <w:spacing w:line="440" w:lineRule="exact"/>
              <w:ind w:leftChars="50" w:left="105" w:rightChars="50" w:right="105"/>
              <w:rPr>
                <w:rFonts w:ascii="仿宋" w:eastAsia="仿宋" w:hAnsi="仿宋" w:cs="仿宋"/>
                <w:sz w:val="28"/>
                <w:szCs w:val="28"/>
                <w:u w:val="single"/>
              </w:rPr>
            </w:pPr>
            <w:r w:rsidRPr="004B2F65">
              <w:rPr>
                <w:rFonts w:ascii="仿宋" w:eastAsia="仿宋" w:hAnsi="仿宋" w:cs="仿宋" w:hint="eastAsia"/>
                <w:sz w:val="28"/>
                <w:szCs w:val="28"/>
                <w:u w:val="single"/>
              </w:rPr>
              <w:t>问：</w:t>
            </w:r>
            <w:r w:rsidRPr="004B2F65">
              <w:rPr>
                <w:rFonts w:ascii="仿宋" w:eastAsia="仿宋" w:hAnsi="仿宋" w:cs="仿宋"/>
                <w:sz w:val="28"/>
                <w:szCs w:val="28"/>
                <w:u w:val="single"/>
              </w:rPr>
              <w:t xml:space="preserve">                                                          </w:t>
            </w:r>
          </w:p>
          <w:p w14:paraId="571A8640" w14:textId="77777777" w:rsidR="0067064A" w:rsidRPr="004B2F65" w:rsidRDefault="0067064A" w:rsidP="0003178D">
            <w:pPr>
              <w:spacing w:line="440" w:lineRule="exact"/>
              <w:ind w:leftChars="50" w:left="105" w:rightChars="50" w:right="105"/>
              <w:rPr>
                <w:rFonts w:ascii="仿宋" w:eastAsia="仿宋" w:hAnsi="仿宋" w:cs="仿宋"/>
                <w:sz w:val="28"/>
                <w:szCs w:val="28"/>
                <w:u w:val="single"/>
              </w:rPr>
            </w:pPr>
            <w:r w:rsidRPr="004B2F65">
              <w:rPr>
                <w:rFonts w:ascii="仿宋" w:eastAsia="仿宋" w:hAnsi="仿宋" w:cs="仿宋" w:hint="eastAsia"/>
                <w:sz w:val="28"/>
                <w:szCs w:val="28"/>
                <w:u w:val="single"/>
              </w:rPr>
              <w:t xml:space="preserve">答：          </w:t>
            </w:r>
            <w:r w:rsidRPr="004B2F65">
              <w:rPr>
                <w:rFonts w:ascii="仿宋" w:eastAsia="仿宋" w:hAnsi="仿宋" w:cs="仿宋"/>
                <w:sz w:val="28"/>
                <w:szCs w:val="28"/>
                <w:u w:val="single"/>
              </w:rPr>
              <w:t xml:space="preserve">                                                </w:t>
            </w:r>
          </w:p>
          <w:p w14:paraId="2F9D2B87" w14:textId="77777777" w:rsidR="0067064A" w:rsidRPr="004B2F65" w:rsidRDefault="0067064A" w:rsidP="0003178D">
            <w:pPr>
              <w:spacing w:line="440" w:lineRule="exact"/>
              <w:ind w:leftChars="50" w:left="105" w:rightChars="50" w:right="105"/>
              <w:rPr>
                <w:rFonts w:ascii="仿宋" w:eastAsia="仿宋" w:hAnsi="仿宋" w:cs="仿宋"/>
                <w:sz w:val="28"/>
                <w:szCs w:val="28"/>
                <w:u w:val="single"/>
              </w:rPr>
            </w:pPr>
            <w:r w:rsidRPr="004B2F65">
              <w:rPr>
                <w:rFonts w:ascii="仿宋" w:eastAsia="仿宋" w:hAnsi="仿宋" w:cs="仿宋" w:hint="eastAsia"/>
                <w:sz w:val="28"/>
                <w:szCs w:val="28"/>
                <w:u w:val="single"/>
              </w:rPr>
              <w:t>问：</w:t>
            </w:r>
            <w:r w:rsidRPr="004B2F65">
              <w:rPr>
                <w:rFonts w:ascii="仿宋" w:eastAsia="仿宋" w:hAnsi="仿宋" w:cs="仿宋"/>
                <w:sz w:val="28"/>
                <w:szCs w:val="28"/>
                <w:u w:val="single"/>
              </w:rPr>
              <w:t xml:space="preserve">                                                          </w:t>
            </w:r>
          </w:p>
          <w:p w14:paraId="3B9BB18F" w14:textId="77777777" w:rsidR="0067064A" w:rsidRPr="004B2F65" w:rsidRDefault="0067064A" w:rsidP="0003178D">
            <w:pPr>
              <w:spacing w:line="440" w:lineRule="exact"/>
              <w:ind w:leftChars="50" w:left="105" w:rightChars="50" w:right="105"/>
              <w:rPr>
                <w:rFonts w:ascii="仿宋" w:eastAsia="仿宋" w:hAnsi="仿宋" w:cs="仿宋"/>
                <w:sz w:val="28"/>
                <w:szCs w:val="28"/>
                <w:u w:val="single"/>
              </w:rPr>
            </w:pPr>
            <w:r w:rsidRPr="004B2F65">
              <w:rPr>
                <w:rFonts w:ascii="仿宋" w:eastAsia="仿宋" w:hAnsi="仿宋" w:cs="仿宋" w:hint="eastAsia"/>
                <w:sz w:val="28"/>
                <w:szCs w:val="28"/>
                <w:u w:val="single"/>
              </w:rPr>
              <w:t xml:space="preserve">答：          </w:t>
            </w:r>
            <w:r w:rsidRPr="004B2F65">
              <w:rPr>
                <w:rFonts w:ascii="仿宋" w:eastAsia="仿宋" w:hAnsi="仿宋" w:cs="仿宋"/>
                <w:sz w:val="28"/>
                <w:szCs w:val="28"/>
                <w:u w:val="single"/>
              </w:rPr>
              <w:t xml:space="preserve">                                                </w:t>
            </w:r>
          </w:p>
          <w:p w14:paraId="5EF79AC8" w14:textId="77777777" w:rsidR="0067064A" w:rsidRPr="004B2F65" w:rsidRDefault="0067064A" w:rsidP="0003178D">
            <w:pPr>
              <w:spacing w:line="440" w:lineRule="exact"/>
              <w:ind w:leftChars="50" w:left="105" w:rightChars="50" w:right="105"/>
              <w:rPr>
                <w:rFonts w:ascii="仿宋" w:eastAsia="仿宋" w:hAnsi="仿宋" w:cs="仿宋"/>
                <w:sz w:val="28"/>
                <w:szCs w:val="28"/>
                <w:u w:val="single"/>
              </w:rPr>
            </w:pPr>
            <w:r w:rsidRPr="004B2F65">
              <w:rPr>
                <w:rFonts w:ascii="仿宋" w:eastAsia="仿宋" w:hAnsi="仿宋" w:cs="仿宋" w:hint="eastAsia"/>
                <w:sz w:val="28"/>
                <w:szCs w:val="28"/>
                <w:u w:val="single"/>
              </w:rPr>
              <w:t>问：</w:t>
            </w:r>
            <w:r w:rsidRPr="004B2F65">
              <w:rPr>
                <w:rFonts w:ascii="仿宋" w:eastAsia="仿宋" w:hAnsi="仿宋" w:cs="仿宋"/>
                <w:sz w:val="28"/>
                <w:szCs w:val="28"/>
                <w:u w:val="single"/>
              </w:rPr>
              <w:t xml:space="preserve">                                                          </w:t>
            </w:r>
          </w:p>
          <w:p w14:paraId="5BF9D0B5" w14:textId="77777777" w:rsidR="0067064A" w:rsidRPr="004B2F65" w:rsidRDefault="0067064A" w:rsidP="0003178D">
            <w:pPr>
              <w:spacing w:line="440" w:lineRule="exact"/>
              <w:ind w:leftChars="50" w:left="105" w:rightChars="50" w:right="105"/>
              <w:rPr>
                <w:rFonts w:ascii="仿宋" w:eastAsia="仿宋" w:hAnsi="仿宋" w:cs="仿宋"/>
                <w:sz w:val="28"/>
                <w:szCs w:val="28"/>
                <w:u w:val="single"/>
              </w:rPr>
            </w:pPr>
            <w:r w:rsidRPr="004B2F65">
              <w:rPr>
                <w:rFonts w:ascii="仿宋" w:eastAsia="仿宋" w:hAnsi="仿宋" w:cs="仿宋" w:hint="eastAsia"/>
                <w:sz w:val="28"/>
                <w:szCs w:val="28"/>
                <w:u w:val="single"/>
              </w:rPr>
              <w:t xml:space="preserve">答：          </w:t>
            </w:r>
            <w:r w:rsidRPr="004B2F65">
              <w:rPr>
                <w:rFonts w:ascii="仿宋" w:eastAsia="仿宋" w:hAnsi="仿宋" w:cs="仿宋"/>
                <w:sz w:val="28"/>
                <w:szCs w:val="28"/>
                <w:u w:val="single"/>
              </w:rPr>
              <w:t xml:space="preserve">                                                </w:t>
            </w:r>
          </w:p>
          <w:p w14:paraId="19C898BB" w14:textId="77777777" w:rsidR="0067064A" w:rsidRPr="004B2F65" w:rsidRDefault="0067064A" w:rsidP="0003178D">
            <w:pPr>
              <w:spacing w:line="440" w:lineRule="exact"/>
              <w:ind w:leftChars="50" w:left="105" w:rightChars="50" w:right="105"/>
              <w:rPr>
                <w:rFonts w:ascii="仿宋" w:eastAsia="仿宋" w:hAnsi="仿宋" w:cs="仿宋"/>
                <w:sz w:val="28"/>
                <w:szCs w:val="28"/>
                <w:u w:val="single"/>
              </w:rPr>
            </w:pPr>
            <w:r w:rsidRPr="004B2F65">
              <w:rPr>
                <w:rFonts w:ascii="仿宋" w:eastAsia="仿宋" w:hAnsi="仿宋" w:cs="仿宋" w:hint="eastAsia"/>
                <w:sz w:val="28"/>
                <w:szCs w:val="28"/>
                <w:u w:val="single"/>
              </w:rPr>
              <w:t>问：</w:t>
            </w:r>
            <w:r w:rsidRPr="004B2F65">
              <w:rPr>
                <w:rFonts w:ascii="仿宋" w:eastAsia="仿宋" w:hAnsi="仿宋" w:cs="仿宋"/>
                <w:sz w:val="28"/>
                <w:szCs w:val="28"/>
                <w:u w:val="single"/>
              </w:rPr>
              <w:t xml:space="preserve">                                                          </w:t>
            </w:r>
          </w:p>
          <w:p w14:paraId="3F9803C4" w14:textId="77777777" w:rsidR="0067064A" w:rsidRPr="004B2F65" w:rsidRDefault="0067064A" w:rsidP="0003178D">
            <w:pPr>
              <w:spacing w:line="440" w:lineRule="exact"/>
              <w:ind w:leftChars="50" w:left="105" w:rightChars="50" w:right="105"/>
              <w:rPr>
                <w:rFonts w:ascii="仿宋" w:eastAsia="仿宋" w:hAnsi="仿宋" w:cs="仿宋"/>
                <w:sz w:val="28"/>
                <w:szCs w:val="28"/>
                <w:u w:val="single"/>
              </w:rPr>
            </w:pPr>
            <w:r w:rsidRPr="004B2F65">
              <w:rPr>
                <w:rFonts w:ascii="仿宋" w:eastAsia="仿宋" w:hAnsi="仿宋" w:cs="仿宋" w:hint="eastAsia"/>
                <w:sz w:val="28"/>
                <w:szCs w:val="28"/>
                <w:u w:val="single"/>
              </w:rPr>
              <w:t xml:space="preserve">答：          </w:t>
            </w:r>
            <w:r w:rsidRPr="004B2F65">
              <w:rPr>
                <w:rFonts w:ascii="仿宋" w:eastAsia="仿宋" w:hAnsi="仿宋" w:cs="仿宋"/>
                <w:sz w:val="28"/>
                <w:szCs w:val="28"/>
                <w:u w:val="single"/>
              </w:rPr>
              <w:t xml:space="preserve">                                                </w:t>
            </w:r>
          </w:p>
          <w:p w14:paraId="45D55B22" w14:textId="77777777" w:rsidR="0067064A" w:rsidRPr="004B2F65" w:rsidRDefault="0067064A" w:rsidP="0003178D">
            <w:pPr>
              <w:spacing w:line="440" w:lineRule="exact"/>
              <w:ind w:leftChars="50" w:left="105" w:rightChars="50" w:right="105"/>
              <w:rPr>
                <w:rFonts w:ascii="仿宋" w:eastAsia="仿宋" w:hAnsi="仿宋" w:cs="仿宋"/>
                <w:sz w:val="28"/>
                <w:szCs w:val="28"/>
                <w:u w:val="single"/>
              </w:rPr>
            </w:pPr>
            <w:r w:rsidRPr="004B2F65">
              <w:rPr>
                <w:rFonts w:ascii="仿宋" w:eastAsia="仿宋" w:hAnsi="仿宋" w:cs="仿宋" w:hint="eastAsia"/>
                <w:sz w:val="28"/>
                <w:szCs w:val="28"/>
                <w:u w:val="single"/>
              </w:rPr>
              <w:t>问：</w:t>
            </w:r>
            <w:r w:rsidRPr="004B2F65">
              <w:rPr>
                <w:rFonts w:ascii="仿宋" w:eastAsia="仿宋" w:hAnsi="仿宋" w:cs="仿宋"/>
                <w:sz w:val="28"/>
                <w:szCs w:val="28"/>
                <w:u w:val="single"/>
              </w:rPr>
              <w:t xml:space="preserve">                                                          </w:t>
            </w:r>
          </w:p>
          <w:p w14:paraId="2515F488" w14:textId="77777777" w:rsidR="0067064A" w:rsidRPr="004B2F65" w:rsidRDefault="0067064A" w:rsidP="0003178D">
            <w:pPr>
              <w:spacing w:line="440" w:lineRule="exact"/>
              <w:ind w:leftChars="50" w:left="105" w:rightChars="50" w:right="105"/>
              <w:rPr>
                <w:rFonts w:ascii="仿宋" w:eastAsia="仿宋" w:hAnsi="仿宋" w:cs="仿宋"/>
                <w:sz w:val="28"/>
                <w:szCs w:val="28"/>
                <w:u w:val="single"/>
              </w:rPr>
            </w:pPr>
            <w:r w:rsidRPr="004B2F65">
              <w:rPr>
                <w:rFonts w:ascii="仿宋" w:eastAsia="仿宋" w:hAnsi="仿宋" w:cs="仿宋" w:hint="eastAsia"/>
                <w:sz w:val="28"/>
                <w:szCs w:val="28"/>
                <w:u w:val="single"/>
              </w:rPr>
              <w:t xml:space="preserve">答：          </w:t>
            </w:r>
            <w:r w:rsidRPr="004B2F65">
              <w:rPr>
                <w:rFonts w:ascii="仿宋" w:eastAsia="仿宋" w:hAnsi="仿宋" w:cs="仿宋"/>
                <w:sz w:val="28"/>
                <w:szCs w:val="28"/>
                <w:u w:val="single"/>
              </w:rPr>
              <w:t xml:space="preserve">                                                </w:t>
            </w:r>
          </w:p>
          <w:p w14:paraId="5652BC54" w14:textId="77777777" w:rsidR="0067064A" w:rsidRPr="004B2F65" w:rsidRDefault="0067064A" w:rsidP="0003178D">
            <w:pPr>
              <w:spacing w:line="440" w:lineRule="exact"/>
              <w:ind w:leftChars="50" w:left="105" w:rightChars="50" w:right="105"/>
              <w:rPr>
                <w:rFonts w:asciiTheme="minorEastAsia" w:hAnsiTheme="minorEastAsia"/>
                <w:sz w:val="28"/>
                <w:szCs w:val="28"/>
              </w:rPr>
            </w:pPr>
          </w:p>
        </w:tc>
      </w:tr>
      <w:tr w:rsidR="0067064A" w:rsidRPr="004B2F65" w14:paraId="09530543" w14:textId="77777777" w:rsidTr="0003178D">
        <w:trPr>
          <w:cantSplit/>
          <w:trHeight w:val="1397"/>
          <w:jc w:val="center"/>
        </w:trPr>
        <w:tc>
          <w:tcPr>
            <w:tcW w:w="9072" w:type="dxa"/>
            <w:tcBorders>
              <w:tl2br w:val="nil"/>
              <w:tr2bl w:val="nil"/>
            </w:tcBorders>
          </w:tcPr>
          <w:p w14:paraId="5A8B974A" w14:textId="77777777" w:rsidR="0067064A" w:rsidRPr="004B2F65" w:rsidRDefault="0067064A" w:rsidP="0003178D">
            <w:pPr>
              <w:spacing w:line="360" w:lineRule="exact"/>
              <w:ind w:leftChars="50" w:left="105" w:rightChars="50" w:right="105"/>
              <w:rPr>
                <w:rFonts w:eastAsia="仿宋"/>
                <w:sz w:val="28"/>
                <w:szCs w:val="28"/>
              </w:rPr>
            </w:pPr>
            <w:r w:rsidRPr="004B2F65">
              <w:rPr>
                <w:rFonts w:eastAsia="黑体"/>
                <w:sz w:val="28"/>
              </w:rPr>
              <w:t>执法人员：以上记录，</w:t>
            </w:r>
            <w:r w:rsidRPr="004B2F65">
              <w:rPr>
                <w:rFonts w:eastAsia="黑体"/>
                <w:sz w:val="28"/>
                <w:u w:val="single"/>
              </w:rPr>
              <w:t>请你认真核对</w:t>
            </w:r>
            <w:r w:rsidRPr="004B2F65">
              <w:rPr>
                <w:rFonts w:eastAsia="黑体"/>
                <w:sz w:val="28"/>
                <w:u w:val="single"/>
              </w:rPr>
              <w:t>/</w:t>
            </w:r>
            <w:r w:rsidRPr="004B2F65">
              <w:rPr>
                <w:rFonts w:eastAsia="黑体"/>
                <w:sz w:val="28"/>
                <w:u w:val="single"/>
              </w:rPr>
              <w:t>已向你宣读</w:t>
            </w:r>
            <w:r w:rsidRPr="004B2F65">
              <w:rPr>
                <w:rFonts w:eastAsia="黑体"/>
                <w:sz w:val="28"/>
              </w:rPr>
              <w:t>。如果属实请签名。</w:t>
            </w:r>
          </w:p>
          <w:p w14:paraId="3837D158" w14:textId="77777777" w:rsidR="0067064A" w:rsidRPr="004B2F65" w:rsidRDefault="0067064A" w:rsidP="0003178D">
            <w:pPr>
              <w:spacing w:line="360" w:lineRule="exact"/>
              <w:ind w:leftChars="50" w:left="105" w:rightChars="50" w:right="105"/>
              <w:rPr>
                <w:rFonts w:eastAsia="黑体"/>
                <w:sz w:val="28"/>
                <w:szCs w:val="28"/>
              </w:rPr>
            </w:pPr>
          </w:p>
          <w:p w14:paraId="5066E02E" w14:textId="77777777" w:rsidR="0067064A" w:rsidRPr="004B2F65" w:rsidRDefault="0067064A" w:rsidP="0003178D">
            <w:pPr>
              <w:spacing w:line="360" w:lineRule="exact"/>
              <w:ind w:leftChars="50" w:left="105" w:rightChars="50" w:right="105"/>
              <w:rPr>
                <w:rFonts w:eastAsia="黑体"/>
                <w:sz w:val="28"/>
                <w:szCs w:val="28"/>
              </w:rPr>
            </w:pPr>
            <w:r w:rsidRPr="004B2F65">
              <w:rPr>
                <w:rFonts w:eastAsia="黑体"/>
                <w:sz w:val="28"/>
                <w:szCs w:val="28"/>
              </w:rPr>
              <w:t>当事人法定代表人（委托代理人）签名：</w:t>
            </w:r>
          </w:p>
          <w:p w14:paraId="15B31BEE" w14:textId="77777777" w:rsidR="0067064A" w:rsidRPr="004B2F65" w:rsidRDefault="0067064A" w:rsidP="0003178D">
            <w:pPr>
              <w:spacing w:line="360" w:lineRule="exact"/>
              <w:ind w:leftChars="50" w:left="105" w:rightChars="50" w:right="105"/>
              <w:rPr>
                <w:rFonts w:eastAsia="黑体"/>
                <w:sz w:val="28"/>
                <w:szCs w:val="28"/>
              </w:rPr>
            </w:pPr>
          </w:p>
          <w:p w14:paraId="13433D6D" w14:textId="77777777" w:rsidR="0067064A" w:rsidRPr="004B2F65" w:rsidRDefault="0067064A" w:rsidP="0003178D">
            <w:pPr>
              <w:spacing w:line="360" w:lineRule="exact"/>
              <w:ind w:leftChars="50" w:left="105" w:rightChars="50" w:right="105"/>
              <w:rPr>
                <w:rFonts w:eastAsia="黑体"/>
                <w:sz w:val="28"/>
                <w:szCs w:val="28"/>
              </w:rPr>
            </w:pPr>
            <w:r w:rsidRPr="004B2F65">
              <w:rPr>
                <w:rFonts w:eastAsia="黑体"/>
                <w:sz w:val="28"/>
                <w:szCs w:val="28"/>
              </w:rPr>
              <w:t>备注：</w:t>
            </w:r>
          </w:p>
          <w:p w14:paraId="15982869" w14:textId="77777777" w:rsidR="0067064A" w:rsidRPr="004B2F65" w:rsidRDefault="0067064A" w:rsidP="0003178D">
            <w:pPr>
              <w:wordWrap w:val="0"/>
              <w:spacing w:line="360" w:lineRule="exact"/>
              <w:ind w:leftChars="50" w:left="105" w:rightChars="50" w:right="105"/>
              <w:jc w:val="right"/>
              <w:rPr>
                <w:kern w:val="0"/>
                <w:sz w:val="28"/>
                <w:szCs w:val="28"/>
              </w:rPr>
            </w:pPr>
            <w:r w:rsidRPr="004B2F65">
              <w:rPr>
                <w:rFonts w:eastAsia="仿宋"/>
                <w:sz w:val="28"/>
                <w:szCs w:val="28"/>
              </w:rPr>
              <w:t xml:space="preserve">20   </w:t>
            </w:r>
            <w:r w:rsidRPr="004B2F65">
              <w:rPr>
                <w:rFonts w:eastAsia="仿宋"/>
                <w:sz w:val="28"/>
                <w:szCs w:val="28"/>
              </w:rPr>
              <w:t>年</w:t>
            </w:r>
            <w:r w:rsidRPr="004B2F65">
              <w:rPr>
                <w:rFonts w:eastAsia="仿宋"/>
                <w:sz w:val="28"/>
                <w:szCs w:val="28"/>
              </w:rPr>
              <w:t xml:space="preserve">   </w:t>
            </w:r>
            <w:r w:rsidRPr="004B2F65">
              <w:rPr>
                <w:rFonts w:eastAsia="仿宋"/>
                <w:sz w:val="28"/>
                <w:szCs w:val="28"/>
              </w:rPr>
              <w:t>月</w:t>
            </w:r>
            <w:r w:rsidRPr="004B2F65">
              <w:rPr>
                <w:rFonts w:eastAsia="仿宋"/>
                <w:sz w:val="28"/>
                <w:szCs w:val="28"/>
              </w:rPr>
              <w:t xml:space="preserve">   </w:t>
            </w:r>
            <w:r w:rsidRPr="004B2F65">
              <w:rPr>
                <w:rFonts w:eastAsia="仿宋"/>
                <w:sz w:val="28"/>
                <w:szCs w:val="28"/>
              </w:rPr>
              <w:t>日</w:t>
            </w:r>
          </w:p>
        </w:tc>
      </w:tr>
      <w:tr w:rsidR="0067064A" w:rsidRPr="004B2F65" w14:paraId="12C9882E" w14:textId="77777777" w:rsidTr="0003178D">
        <w:trPr>
          <w:cantSplit/>
          <w:trHeight w:val="1134"/>
          <w:jc w:val="center"/>
        </w:trPr>
        <w:tc>
          <w:tcPr>
            <w:tcW w:w="9072" w:type="dxa"/>
            <w:tcBorders>
              <w:tl2br w:val="nil"/>
              <w:tr2bl w:val="nil"/>
            </w:tcBorders>
            <w:vAlign w:val="center"/>
          </w:tcPr>
          <w:p w14:paraId="50FD88E5" w14:textId="77777777" w:rsidR="0067064A" w:rsidRPr="004B2F65" w:rsidRDefault="0067064A" w:rsidP="0003178D">
            <w:pPr>
              <w:spacing w:line="360" w:lineRule="exact"/>
              <w:ind w:leftChars="50" w:left="105" w:rightChars="50" w:right="105"/>
              <w:jc w:val="left"/>
              <w:rPr>
                <w:rFonts w:eastAsia="仿宋"/>
                <w:sz w:val="28"/>
                <w:szCs w:val="28"/>
              </w:rPr>
            </w:pPr>
            <w:r w:rsidRPr="004B2F65">
              <w:rPr>
                <w:rFonts w:eastAsia="黑体"/>
                <w:sz w:val="28"/>
                <w:szCs w:val="28"/>
              </w:rPr>
              <w:t>询问人员签名：</w:t>
            </w:r>
            <w:r w:rsidRPr="004B2F65">
              <w:rPr>
                <w:rFonts w:eastAsia="仿宋"/>
                <w:sz w:val="28"/>
                <w:szCs w:val="28"/>
              </w:rPr>
              <w:t>（姓名</w:t>
            </w:r>
            <w:r w:rsidRPr="004B2F65">
              <w:rPr>
                <w:rFonts w:eastAsia="仿宋"/>
                <w:sz w:val="28"/>
                <w:szCs w:val="28"/>
              </w:rPr>
              <w:t xml:space="preserve">  </w:t>
            </w:r>
            <w:r w:rsidRPr="004B2F65">
              <w:rPr>
                <w:rFonts w:eastAsia="仿宋"/>
                <w:sz w:val="28"/>
                <w:szCs w:val="28"/>
              </w:rPr>
              <w:t>证号）</w:t>
            </w:r>
          </w:p>
          <w:p w14:paraId="2979A3D1" w14:textId="77777777" w:rsidR="0067064A" w:rsidRPr="004B2F65" w:rsidRDefault="0067064A" w:rsidP="0003178D">
            <w:pPr>
              <w:spacing w:line="360" w:lineRule="exact"/>
              <w:ind w:leftChars="50" w:left="105" w:rightChars="50" w:right="105"/>
              <w:jc w:val="left"/>
              <w:rPr>
                <w:rFonts w:eastAsia="仿宋"/>
                <w:sz w:val="28"/>
                <w:szCs w:val="28"/>
              </w:rPr>
            </w:pPr>
            <w:r w:rsidRPr="004B2F65">
              <w:rPr>
                <w:rFonts w:eastAsia="黑体"/>
                <w:sz w:val="28"/>
                <w:szCs w:val="28"/>
              </w:rPr>
              <w:t>记录人员签名：</w:t>
            </w:r>
            <w:r w:rsidRPr="004B2F65">
              <w:rPr>
                <w:rFonts w:eastAsia="仿宋"/>
                <w:sz w:val="28"/>
                <w:szCs w:val="28"/>
              </w:rPr>
              <w:t>（姓名</w:t>
            </w:r>
            <w:r w:rsidRPr="004B2F65">
              <w:rPr>
                <w:rFonts w:eastAsia="仿宋"/>
                <w:sz w:val="28"/>
                <w:szCs w:val="28"/>
              </w:rPr>
              <w:t xml:space="preserve">  </w:t>
            </w:r>
            <w:r w:rsidRPr="004B2F65">
              <w:rPr>
                <w:rFonts w:eastAsia="仿宋"/>
                <w:sz w:val="28"/>
                <w:szCs w:val="28"/>
              </w:rPr>
              <w:t>证号）</w:t>
            </w:r>
          </w:p>
          <w:p w14:paraId="3A8E4E9C" w14:textId="77777777" w:rsidR="0067064A" w:rsidRPr="004B2F65" w:rsidRDefault="0067064A" w:rsidP="0003178D">
            <w:pPr>
              <w:spacing w:line="360" w:lineRule="exact"/>
              <w:ind w:leftChars="50" w:left="105" w:rightChars="50" w:right="105"/>
              <w:rPr>
                <w:rFonts w:eastAsia="仿宋"/>
                <w:sz w:val="28"/>
                <w:szCs w:val="28"/>
              </w:rPr>
            </w:pPr>
          </w:p>
          <w:p w14:paraId="006A8DAB" w14:textId="77777777" w:rsidR="0067064A" w:rsidRPr="004B2F65" w:rsidRDefault="0067064A" w:rsidP="0003178D">
            <w:pPr>
              <w:spacing w:line="360" w:lineRule="exact"/>
              <w:ind w:rightChars="50" w:right="105"/>
              <w:jc w:val="right"/>
              <w:rPr>
                <w:rFonts w:eastAsia="黑体"/>
                <w:sz w:val="28"/>
                <w:szCs w:val="28"/>
              </w:rPr>
            </w:pPr>
            <w:r w:rsidRPr="004B2F65">
              <w:rPr>
                <w:rFonts w:eastAsia="仿宋"/>
                <w:sz w:val="28"/>
                <w:szCs w:val="28"/>
              </w:rPr>
              <w:t xml:space="preserve">20   </w:t>
            </w:r>
            <w:r w:rsidRPr="004B2F65">
              <w:rPr>
                <w:rFonts w:eastAsia="仿宋"/>
                <w:sz w:val="28"/>
                <w:szCs w:val="28"/>
              </w:rPr>
              <w:t>年</w:t>
            </w:r>
            <w:r w:rsidRPr="004B2F65">
              <w:rPr>
                <w:rFonts w:eastAsia="仿宋"/>
                <w:sz w:val="28"/>
                <w:szCs w:val="28"/>
              </w:rPr>
              <w:t xml:space="preserve">   </w:t>
            </w:r>
            <w:r w:rsidRPr="004B2F65">
              <w:rPr>
                <w:rFonts w:eastAsia="仿宋"/>
                <w:sz w:val="28"/>
                <w:szCs w:val="28"/>
              </w:rPr>
              <w:t>月</w:t>
            </w:r>
            <w:r w:rsidRPr="004B2F65">
              <w:rPr>
                <w:rFonts w:eastAsia="仿宋"/>
                <w:sz w:val="28"/>
                <w:szCs w:val="28"/>
              </w:rPr>
              <w:t xml:space="preserve">   </w:t>
            </w:r>
            <w:r w:rsidRPr="004B2F65">
              <w:rPr>
                <w:rFonts w:eastAsia="仿宋"/>
                <w:sz w:val="28"/>
                <w:szCs w:val="28"/>
              </w:rPr>
              <w:t>日</w:t>
            </w:r>
          </w:p>
        </w:tc>
      </w:tr>
    </w:tbl>
    <w:p w14:paraId="587A02E2" w14:textId="77777777" w:rsidR="0067064A" w:rsidRPr="004B2F65" w:rsidRDefault="0067064A" w:rsidP="0067064A">
      <w:pPr>
        <w:jc w:val="right"/>
        <w:rPr>
          <w:rFonts w:ascii="仿宋" w:eastAsia="仿宋" w:hAnsi="仿宋" w:cs="宋体"/>
          <w:kern w:val="0"/>
          <w:sz w:val="24"/>
        </w:rPr>
      </w:pPr>
      <w:r w:rsidRPr="004B2F65">
        <w:rPr>
          <w:rFonts w:ascii="仿宋" w:eastAsia="仿宋" w:hAnsi="仿宋" w:cs="宋体" w:hint="eastAsia"/>
          <w:kern w:val="0"/>
          <w:sz w:val="24"/>
        </w:rPr>
        <w:t xml:space="preserve">第   </w:t>
      </w:r>
      <w:proofErr w:type="gramStart"/>
      <w:r w:rsidRPr="004B2F65">
        <w:rPr>
          <w:rFonts w:ascii="仿宋" w:eastAsia="仿宋" w:hAnsi="仿宋" w:cs="宋体" w:hint="eastAsia"/>
          <w:kern w:val="0"/>
          <w:sz w:val="24"/>
        </w:rPr>
        <w:t>页</w:t>
      </w:r>
      <w:r w:rsidRPr="004B2F65">
        <w:rPr>
          <w:rFonts w:ascii="仿宋" w:eastAsia="仿宋" w:hAnsi="仿宋" w:cs="宋体"/>
          <w:kern w:val="0"/>
          <w:sz w:val="24"/>
        </w:rPr>
        <w:t>共</w:t>
      </w:r>
      <w:proofErr w:type="gramEnd"/>
      <w:r w:rsidRPr="004B2F65">
        <w:rPr>
          <w:rFonts w:ascii="仿宋" w:eastAsia="仿宋" w:hAnsi="仿宋" w:cs="宋体" w:hint="eastAsia"/>
          <w:kern w:val="0"/>
          <w:sz w:val="24"/>
        </w:rPr>
        <w:t xml:space="preserve"> </w:t>
      </w:r>
      <w:r w:rsidRPr="004B2F65">
        <w:rPr>
          <w:rFonts w:ascii="仿宋" w:eastAsia="仿宋" w:hAnsi="仿宋" w:cs="宋体"/>
          <w:kern w:val="0"/>
          <w:sz w:val="24"/>
        </w:rPr>
        <w:t xml:space="preserve">  </w:t>
      </w:r>
      <w:r w:rsidRPr="004B2F65">
        <w:rPr>
          <w:rFonts w:ascii="仿宋" w:eastAsia="仿宋" w:hAnsi="仿宋" w:cs="宋体" w:hint="eastAsia"/>
          <w:kern w:val="0"/>
          <w:sz w:val="24"/>
        </w:rPr>
        <w:t>页</w:t>
      </w:r>
    </w:p>
    <w:p w14:paraId="5BCD89F4" w14:textId="77777777" w:rsidR="0067064A" w:rsidRPr="004B2F65" w:rsidRDefault="0067064A" w:rsidP="0067064A"/>
    <w:p w14:paraId="773242BC" w14:textId="77777777" w:rsidR="0067064A" w:rsidRPr="004B2F65" w:rsidRDefault="0067064A" w:rsidP="0067064A">
      <w:pPr>
        <w:spacing w:line="360" w:lineRule="exact"/>
        <w:rPr>
          <w:rFonts w:ascii="黑体" w:eastAsia="黑体" w:hAnsi="Calibri"/>
          <w:sz w:val="28"/>
          <w:szCs w:val="22"/>
        </w:rPr>
      </w:pPr>
    </w:p>
    <w:p w14:paraId="5E37121E" w14:textId="77777777" w:rsidR="0067064A" w:rsidRPr="004B2F65" w:rsidRDefault="0067064A" w:rsidP="0067064A">
      <w:pPr>
        <w:spacing w:line="360" w:lineRule="exact"/>
        <w:rPr>
          <w:rFonts w:ascii="黑体" w:eastAsia="黑体" w:hAnsi="Calibri"/>
          <w:sz w:val="28"/>
          <w:szCs w:val="22"/>
        </w:rPr>
      </w:pPr>
    </w:p>
    <w:p w14:paraId="01BEF16D" w14:textId="77777777" w:rsidR="0067064A" w:rsidRPr="004B2F65" w:rsidRDefault="0067064A" w:rsidP="0067064A">
      <w:pPr>
        <w:adjustRightInd w:val="0"/>
        <w:jc w:val="center"/>
        <w:rPr>
          <w:rFonts w:eastAsia="黑体"/>
          <w:sz w:val="28"/>
          <w:szCs w:val="22"/>
        </w:rPr>
        <w:sectPr w:rsidR="0067064A" w:rsidRPr="004B2F65">
          <w:headerReference w:type="default" r:id="rId10"/>
          <w:pgSz w:w="11906" w:h="16838"/>
          <w:pgMar w:top="1440" w:right="1800" w:bottom="1440" w:left="1800" w:header="851" w:footer="992" w:gutter="0"/>
          <w:cols w:space="425"/>
          <w:docGrid w:type="lines" w:linePitch="312"/>
        </w:sectPr>
      </w:pPr>
    </w:p>
    <w:p w14:paraId="1540A4FD" w14:textId="77777777" w:rsidR="0067064A" w:rsidRPr="004B2F65" w:rsidRDefault="0067064A" w:rsidP="0067064A">
      <w:pPr>
        <w:pStyle w:val="1"/>
        <w:widowControl/>
        <w:spacing w:line="640" w:lineRule="exact"/>
        <w:rPr>
          <w:rFonts w:ascii="Times New Roman" w:eastAsia="方正小标宋简体" w:hAnsi="Times New Roman"/>
          <w:color w:val="000000" w:themeColor="text1"/>
          <w:sz w:val="44"/>
        </w:rPr>
      </w:pPr>
      <w:r w:rsidRPr="004B2F65">
        <w:rPr>
          <w:rFonts w:ascii="Times New Roman" w:eastAsia="方正小标宋简体" w:hAnsi="Times New Roman"/>
          <w:color w:val="000000" w:themeColor="text1"/>
          <w:sz w:val="44"/>
        </w:rPr>
        <w:lastRenderedPageBreak/>
        <w:t>授权委托书</w:t>
      </w:r>
    </w:p>
    <w:p w14:paraId="6C062ED7" w14:textId="77777777" w:rsidR="0067064A" w:rsidRPr="004B2F65" w:rsidRDefault="0067064A" w:rsidP="0067064A">
      <w:pPr>
        <w:adjustRightInd w:val="0"/>
        <w:jc w:val="center"/>
        <w:rPr>
          <w:rFonts w:eastAsia="仿宋"/>
          <w:kern w:val="0"/>
          <w:sz w:val="24"/>
        </w:rPr>
      </w:pPr>
      <w:r w:rsidRPr="004B2F65">
        <w:rPr>
          <w:rFonts w:eastAsia="仿宋" w:hint="eastAsia"/>
          <w:kern w:val="0"/>
          <w:sz w:val="24"/>
        </w:rPr>
        <w:t>（参考模板）</w:t>
      </w:r>
    </w:p>
    <w:p w14:paraId="443FD009" w14:textId="77777777" w:rsidR="0067064A" w:rsidRPr="004B2F65" w:rsidRDefault="0067064A" w:rsidP="0067064A">
      <w:pPr>
        <w:spacing w:line="480" w:lineRule="exact"/>
        <w:rPr>
          <w:rFonts w:ascii="黑体" w:eastAsia="黑体" w:hAnsi="黑体"/>
          <w:sz w:val="28"/>
          <w:szCs w:val="28"/>
        </w:rPr>
      </w:pPr>
      <w:r w:rsidRPr="004B2F65">
        <w:rPr>
          <w:rFonts w:ascii="黑体" w:eastAsia="黑体" w:hAnsi="黑体" w:hint="eastAsia"/>
          <w:sz w:val="28"/>
          <w:szCs w:val="28"/>
        </w:rPr>
        <w:t>委 托 单位：</w:t>
      </w:r>
    </w:p>
    <w:p w14:paraId="5F1CD2B1" w14:textId="77777777" w:rsidR="0067064A" w:rsidRPr="004B2F65" w:rsidRDefault="0067064A" w:rsidP="0067064A">
      <w:pPr>
        <w:spacing w:line="480" w:lineRule="exact"/>
        <w:rPr>
          <w:rFonts w:ascii="黑体" w:eastAsia="黑体" w:hAnsi="黑体"/>
          <w:sz w:val="28"/>
          <w:szCs w:val="28"/>
        </w:rPr>
      </w:pPr>
      <w:r w:rsidRPr="004B2F65">
        <w:rPr>
          <w:rFonts w:ascii="黑体" w:eastAsia="黑体" w:hAnsi="黑体" w:hint="eastAsia"/>
          <w:sz w:val="28"/>
          <w:szCs w:val="28"/>
        </w:rPr>
        <w:t xml:space="preserve">法定代表人：             职    </w:t>
      </w:r>
      <w:proofErr w:type="gramStart"/>
      <w:r w:rsidRPr="004B2F65">
        <w:rPr>
          <w:rFonts w:ascii="黑体" w:eastAsia="黑体" w:hAnsi="黑体" w:hint="eastAsia"/>
          <w:sz w:val="28"/>
          <w:szCs w:val="28"/>
        </w:rPr>
        <w:t>务</w:t>
      </w:r>
      <w:proofErr w:type="gramEnd"/>
      <w:r w:rsidRPr="004B2F65">
        <w:rPr>
          <w:rFonts w:ascii="黑体" w:eastAsia="黑体" w:hAnsi="黑体" w:hint="eastAsia"/>
          <w:sz w:val="28"/>
          <w:szCs w:val="28"/>
        </w:rPr>
        <w:t>：</w:t>
      </w:r>
    </w:p>
    <w:p w14:paraId="6FCBBFF1" w14:textId="77777777" w:rsidR="0067064A" w:rsidRPr="004B2F65" w:rsidRDefault="0067064A" w:rsidP="0067064A">
      <w:pPr>
        <w:spacing w:line="480" w:lineRule="exact"/>
        <w:rPr>
          <w:rFonts w:ascii="黑体" w:eastAsia="黑体" w:hAnsi="黑体"/>
          <w:sz w:val="28"/>
          <w:szCs w:val="28"/>
        </w:rPr>
      </w:pPr>
      <w:r w:rsidRPr="004B2F65">
        <w:rPr>
          <w:rFonts w:ascii="黑体" w:eastAsia="黑体" w:hAnsi="黑体" w:hint="eastAsia"/>
          <w:sz w:val="28"/>
          <w:szCs w:val="28"/>
        </w:rPr>
        <w:t>电      话：</w:t>
      </w:r>
    </w:p>
    <w:p w14:paraId="768F731D" w14:textId="77777777" w:rsidR="0067064A" w:rsidRPr="004B2F65" w:rsidRDefault="0067064A" w:rsidP="0067064A">
      <w:pPr>
        <w:spacing w:beforeLines="50" w:before="156" w:line="480" w:lineRule="exact"/>
        <w:rPr>
          <w:rFonts w:ascii="黑体" w:eastAsia="黑体" w:hAnsi="黑体"/>
          <w:sz w:val="28"/>
          <w:szCs w:val="28"/>
        </w:rPr>
      </w:pPr>
      <w:r w:rsidRPr="004B2F65">
        <w:rPr>
          <w:rFonts w:ascii="黑体" w:eastAsia="黑体" w:hAnsi="黑体" w:hint="eastAsia"/>
          <w:sz w:val="28"/>
          <w:szCs w:val="28"/>
        </w:rPr>
        <w:t>受 委 托人：             身份证号：</w:t>
      </w:r>
    </w:p>
    <w:p w14:paraId="78401565" w14:textId="77777777" w:rsidR="0067064A" w:rsidRPr="004B2F65" w:rsidRDefault="0067064A" w:rsidP="0067064A">
      <w:pPr>
        <w:spacing w:line="480" w:lineRule="exact"/>
        <w:rPr>
          <w:rFonts w:ascii="黑体" w:eastAsia="黑体" w:hAnsi="黑体"/>
          <w:sz w:val="28"/>
          <w:szCs w:val="28"/>
        </w:rPr>
      </w:pPr>
      <w:r w:rsidRPr="004B2F65">
        <w:rPr>
          <w:rFonts w:ascii="黑体" w:eastAsia="黑体" w:hAnsi="黑体" w:hint="eastAsia"/>
          <w:sz w:val="28"/>
          <w:szCs w:val="28"/>
        </w:rPr>
        <w:t xml:space="preserve">性      别：             职    </w:t>
      </w:r>
      <w:proofErr w:type="gramStart"/>
      <w:r w:rsidRPr="004B2F65">
        <w:rPr>
          <w:rFonts w:ascii="黑体" w:eastAsia="黑体" w:hAnsi="黑体" w:hint="eastAsia"/>
          <w:sz w:val="28"/>
          <w:szCs w:val="28"/>
        </w:rPr>
        <w:t>务</w:t>
      </w:r>
      <w:proofErr w:type="gramEnd"/>
      <w:r w:rsidRPr="004B2F65">
        <w:rPr>
          <w:rFonts w:ascii="黑体" w:eastAsia="黑体" w:hAnsi="黑体" w:hint="eastAsia"/>
          <w:sz w:val="28"/>
          <w:szCs w:val="28"/>
        </w:rPr>
        <w:t>：</w:t>
      </w:r>
    </w:p>
    <w:p w14:paraId="4D81B941" w14:textId="77777777" w:rsidR="0067064A" w:rsidRPr="004B2F65" w:rsidRDefault="0067064A" w:rsidP="0067064A">
      <w:pPr>
        <w:spacing w:line="480" w:lineRule="exact"/>
        <w:rPr>
          <w:rFonts w:ascii="黑体" w:eastAsia="黑体" w:hAnsi="黑体"/>
          <w:sz w:val="28"/>
          <w:szCs w:val="28"/>
        </w:rPr>
      </w:pPr>
      <w:r w:rsidRPr="004B2F65">
        <w:rPr>
          <w:rFonts w:ascii="黑体" w:eastAsia="黑体" w:hAnsi="黑体" w:hint="eastAsia"/>
          <w:sz w:val="28"/>
          <w:szCs w:val="28"/>
        </w:rPr>
        <w:t>电      话：</w:t>
      </w:r>
    </w:p>
    <w:p w14:paraId="04ACCC4E" w14:textId="77777777" w:rsidR="0067064A" w:rsidRPr="004B2F65" w:rsidRDefault="0067064A" w:rsidP="0067064A">
      <w:pPr>
        <w:ind w:firstLineChars="200" w:firstLine="560"/>
        <w:rPr>
          <w:rFonts w:eastAsia="仿宋"/>
          <w:sz w:val="28"/>
          <w:szCs w:val="28"/>
        </w:rPr>
      </w:pPr>
      <w:r w:rsidRPr="004B2F65">
        <w:rPr>
          <w:rFonts w:ascii="仿宋_GB2312" w:eastAsia="仿宋_GB2312" w:hint="eastAsia"/>
          <w:sz w:val="28"/>
          <w:szCs w:val="28"/>
        </w:rPr>
        <w:t>鉴于 （行政机关名称）                 书面通知约谈本单位，本单位法定代表人因故无法参加，现全权授权委托受托人参加约谈。受托人在参加约谈中实施的各项行为（包括但不限于：陈述申辩、</w:t>
      </w:r>
      <w:proofErr w:type="gramStart"/>
      <w:r w:rsidRPr="004B2F65">
        <w:rPr>
          <w:rFonts w:ascii="仿宋_GB2312" w:eastAsia="仿宋_GB2312" w:hint="eastAsia"/>
          <w:sz w:val="28"/>
          <w:szCs w:val="28"/>
        </w:rPr>
        <w:t>作出</w:t>
      </w:r>
      <w:proofErr w:type="gramEnd"/>
      <w:r w:rsidRPr="004B2F65">
        <w:rPr>
          <w:rFonts w:ascii="仿宋_GB2312" w:eastAsia="仿宋_GB2312" w:hint="eastAsia"/>
          <w:sz w:val="28"/>
          <w:szCs w:val="28"/>
        </w:rPr>
        <w:t>保证和承诺、签署、出具各类文件和接收相关法律文书），均视同本单位</w:t>
      </w:r>
      <w:proofErr w:type="gramStart"/>
      <w:r w:rsidRPr="004B2F65">
        <w:rPr>
          <w:rFonts w:ascii="仿宋_GB2312" w:eastAsia="仿宋_GB2312" w:hint="eastAsia"/>
          <w:sz w:val="28"/>
          <w:szCs w:val="28"/>
        </w:rPr>
        <w:t>作出</w:t>
      </w:r>
      <w:proofErr w:type="gramEnd"/>
      <w:r w:rsidRPr="004B2F65">
        <w:rPr>
          <w:rFonts w:ascii="仿宋_GB2312" w:eastAsia="仿宋_GB2312" w:hint="eastAsia"/>
          <w:sz w:val="28"/>
          <w:szCs w:val="28"/>
        </w:rPr>
        <w:t>，其法律责任和法律后果均由本单位承担。受托人无权转委托。</w:t>
      </w:r>
      <w:r w:rsidRPr="004B2F65">
        <w:rPr>
          <w:rFonts w:eastAsia="仿宋"/>
          <w:sz w:val="28"/>
          <w:szCs w:val="28"/>
        </w:rPr>
        <w:t xml:space="preserve">    </w:t>
      </w:r>
    </w:p>
    <w:p w14:paraId="74269011" w14:textId="77777777" w:rsidR="0067064A" w:rsidRPr="004B2F65" w:rsidRDefault="0067064A" w:rsidP="0067064A">
      <w:pPr>
        <w:spacing w:beforeLines="50" w:before="156" w:line="400" w:lineRule="exact"/>
        <w:ind w:right="-57" w:firstLineChars="900" w:firstLine="2520"/>
        <w:rPr>
          <w:rFonts w:ascii="仿宋_GB2312" w:eastAsia="仿宋_GB2312"/>
          <w:sz w:val="28"/>
          <w:szCs w:val="28"/>
          <w:u w:val="single"/>
        </w:rPr>
      </w:pPr>
      <w:r w:rsidRPr="004B2F65">
        <w:rPr>
          <w:rFonts w:ascii="仿宋_GB2312" w:eastAsia="仿宋_GB2312" w:hint="eastAsia"/>
          <w:sz w:val="28"/>
          <w:szCs w:val="28"/>
        </w:rPr>
        <w:t>委托单位：</w:t>
      </w:r>
      <w:r w:rsidRPr="004B2F65">
        <w:rPr>
          <w:rFonts w:ascii="仿宋_GB2312" w:eastAsia="仿宋_GB2312" w:hint="eastAsia"/>
          <w:sz w:val="28"/>
          <w:szCs w:val="28"/>
          <w:u w:val="single"/>
        </w:rPr>
        <w:t xml:space="preserve">                      </w:t>
      </w:r>
    </w:p>
    <w:p w14:paraId="0671E42D" w14:textId="77777777" w:rsidR="0067064A" w:rsidRPr="004B2F65" w:rsidRDefault="0067064A" w:rsidP="0067064A">
      <w:pPr>
        <w:spacing w:line="400" w:lineRule="exact"/>
        <w:ind w:right="-57" w:firstLineChars="1600" w:firstLine="4480"/>
        <w:rPr>
          <w:rFonts w:ascii="仿宋_GB2312" w:eastAsia="仿宋_GB2312"/>
          <w:sz w:val="28"/>
          <w:szCs w:val="28"/>
        </w:rPr>
      </w:pPr>
      <w:r w:rsidRPr="004B2F65">
        <w:rPr>
          <w:rFonts w:ascii="仿宋_GB2312" w:eastAsia="仿宋_GB2312" w:hint="eastAsia"/>
          <w:sz w:val="28"/>
          <w:szCs w:val="28"/>
        </w:rPr>
        <w:t>（公章）</w:t>
      </w:r>
    </w:p>
    <w:p w14:paraId="5A4B3989" w14:textId="77777777" w:rsidR="0067064A" w:rsidRPr="004B2F65" w:rsidRDefault="0067064A" w:rsidP="0067064A">
      <w:pPr>
        <w:spacing w:beforeLines="150" w:before="468" w:line="400" w:lineRule="exact"/>
        <w:ind w:right="-57" w:firstLineChars="900" w:firstLine="2520"/>
        <w:rPr>
          <w:rFonts w:ascii="仿宋_GB2312" w:eastAsia="仿宋_GB2312"/>
          <w:sz w:val="28"/>
          <w:szCs w:val="28"/>
          <w:u w:val="single"/>
        </w:rPr>
      </w:pPr>
      <w:r w:rsidRPr="004B2F65">
        <w:rPr>
          <w:rFonts w:ascii="仿宋_GB2312" w:eastAsia="仿宋_GB2312" w:hint="eastAsia"/>
          <w:sz w:val="28"/>
          <w:szCs w:val="28"/>
        </w:rPr>
        <w:t>法定代表人：</w:t>
      </w:r>
      <w:r w:rsidRPr="004B2F65">
        <w:rPr>
          <w:rFonts w:ascii="仿宋_GB2312" w:eastAsia="仿宋_GB2312" w:hint="eastAsia"/>
          <w:sz w:val="28"/>
          <w:szCs w:val="28"/>
          <w:u w:val="single"/>
        </w:rPr>
        <w:t xml:space="preserve">                    </w:t>
      </w:r>
    </w:p>
    <w:p w14:paraId="12EB1689" w14:textId="77777777" w:rsidR="0067064A" w:rsidRPr="004B2F65" w:rsidRDefault="0067064A" w:rsidP="0067064A">
      <w:pPr>
        <w:spacing w:line="400" w:lineRule="exact"/>
        <w:ind w:right="-57" w:firstLineChars="1600" w:firstLine="4480"/>
        <w:rPr>
          <w:rFonts w:ascii="仿宋_GB2312" w:eastAsia="仿宋_GB2312"/>
          <w:sz w:val="28"/>
          <w:szCs w:val="28"/>
        </w:rPr>
      </w:pPr>
      <w:r w:rsidRPr="004B2F65">
        <w:rPr>
          <w:rFonts w:ascii="仿宋_GB2312" w:eastAsia="仿宋_GB2312" w:hint="eastAsia"/>
          <w:sz w:val="28"/>
          <w:szCs w:val="28"/>
        </w:rPr>
        <w:t>（签名）</w:t>
      </w:r>
    </w:p>
    <w:p w14:paraId="5FCC5079" w14:textId="77777777" w:rsidR="0067064A" w:rsidRPr="004B2F65" w:rsidRDefault="0067064A" w:rsidP="0067064A">
      <w:pPr>
        <w:ind w:right="1120" w:firstLine="560"/>
        <w:jc w:val="center"/>
        <w:rPr>
          <w:rFonts w:ascii="仿宋_GB2312" w:eastAsia="仿宋_GB2312"/>
          <w:sz w:val="28"/>
          <w:szCs w:val="28"/>
        </w:rPr>
      </w:pPr>
      <w:r w:rsidRPr="004B2F65">
        <w:rPr>
          <w:rFonts w:ascii="仿宋_GB2312" w:eastAsia="仿宋_GB2312" w:hint="eastAsia"/>
          <w:sz w:val="28"/>
          <w:szCs w:val="28"/>
        </w:rPr>
        <w:t xml:space="preserve">            出具日期：</w:t>
      </w:r>
      <w:r w:rsidRPr="004B2F65">
        <w:rPr>
          <w:rFonts w:ascii="仿宋_GB2312" w:eastAsia="仿宋_GB2312" w:hint="eastAsia"/>
          <w:sz w:val="28"/>
          <w:szCs w:val="28"/>
          <w:u w:val="single"/>
        </w:rPr>
        <w:t xml:space="preserve">        </w:t>
      </w:r>
      <w:r w:rsidRPr="004B2F65">
        <w:rPr>
          <w:rFonts w:ascii="仿宋_GB2312" w:eastAsia="仿宋_GB2312" w:hint="eastAsia"/>
          <w:sz w:val="28"/>
          <w:szCs w:val="28"/>
        </w:rPr>
        <w:t>年</w:t>
      </w:r>
      <w:r w:rsidRPr="004B2F65">
        <w:rPr>
          <w:rFonts w:ascii="仿宋_GB2312" w:eastAsia="仿宋_GB2312" w:hint="eastAsia"/>
          <w:sz w:val="28"/>
          <w:szCs w:val="28"/>
          <w:u w:val="single"/>
        </w:rPr>
        <w:t xml:space="preserve">    </w:t>
      </w:r>
      <w:r w:rsidRPr="004B2F65">
        <w:rPr>
          <w:rFonts w:ascii="仿宋_GB2312" w:eastAsia="仿宋_GB2312" w:hint="eastAsia"/>
          <w:sz w:val="28"/>
          <w:szCs w:val="28"/>
        </w:rPr>
        <w:t>月</w:t>
      </w:r>
      <w:r w:rsidRPr="004B2F65">
        <w:rPr>
          <w:rFonts w:ascii="仿宋_GB2312" w:eastAsia="仿宋_GB2312" w:hint="eastAsia"/>
          <w:sz w:val="28"/>
          <w:szCs w:val="28"/>
          <w:u w:val="single"/>
        </w:rPr>
        <w:t xml:space="preserve">   </w:t>
      </w:r>
      <w:r w:rsidRPr="004B2F65">
        <w:rPr>
          <w:rFonts w:ascii="仿宋_GB2312" w:eastAsia="仿宋_GB2312" w:hint="eastAsia"/>
          <w:sz w:val="28"/>
          <w:szCs w:val="28"/>
        </w:rPr>
        <w:t>日</w:t>
      </w:r>
    </w:p>
    <w:bookmarkEnd w:id="7"/>
    <w:p w14:paraId="3C380F78" w14:textId="77777777" w:rsidR="0067064A" w:rsidRPr="004B2F65" w:rsidRDefault="0067064A" w:rsidP="0067064A">
      <w:pPr>
        <w:rPr>
          <w:rFonts w:eastAsia="黑体"/>
          <w:sz w:val="24"/>
        </w:rPr>
      </w:pPr>
      <w:r w:rsidRPr="004B2F65">
        <w:rPr>
          <w:rFonts w:eastAsia="黑体" w:hint="eastAsia"/>
          <w:sz w:val="24"/>
        </w:rPr>
        <w:t>说明：</w:t>
      </w:r>
    </w:p>
    <w:p w14:paraId="4DB63C72" w14:textId="77777777" w:rsidR="0067064A" w:rsidRPr="004B2F65" w:rsidRDefault="0067064A" w:rsidP="0067064A">
      <w:pPr>
        <w:ind w:firstLineChars="200" w:firstLine="480"/>
        <w:rPr>
          <w:rFonts w:eastAsia="黑体"/>
          <w:sz w:val="24"/>
        </w:rPr>
      </w:pPr>
      <w:r w:rsidRPr="004B2F65">
        <w:rPr>
          <w:rFonts w:eastAsia="黑体" w:hint="eastAsia"/>
          <w:sz w:val="24"/>
        </w:rPr>
        <w:t>1.</w:t>
      </w:r>
      <w:r w:rsidRPr="004B2F65">
        <w:rPr>
          <w:rFonts w:eastAsia="黑体" w:hint="eastAsia"/>
          <w:sz w:val="24"/>
        </w:rPr>
        <w:t>委托单位法定代表人因故无法参加约谈的，应当授权委托负责本单位生产经营活动的其他主要负责人或高级管理人员参加约谈（仅限一人）。</w:t>
      </w:r>
    </w:p>
    <w:p w14:paraId="6339B0B0" w14:textId="77777777" w:rsidR="0067064A" w:rsidRPr="00A16C27" w:rsidRDefault="0067064A" w:rsidP="0067064A">
      <w:pPr>
        <w:ind w:firstLineChars="200" w:firstLine="480"/>
        <w:rPr>
          <w:rFonts w:ascii="仿宋_GB2312" w:eastAsia="仿宋_GB2312" w:cs="仿宋_GB2312"/>
          <w:color w:val="000000" w:themeColor="text1"/>
          <w:sz w:val="32"/>
          <w:szCs w:val="32"/>
          <w:lang w:bidi="ar"/>
        </w:rPr>
      </w:pPr>
      <w:r w:rsidRPr="004B2F65">
        <w:rPr>
          <w:rFonts w:eastAsia="黑体" w:hint="eastAsia"/>
          <w:sz w:val="24"/>
        </w:rPr>
        <w:t>2.</w:t>
      </w:r>
      <w:r w:rsidRPr="004B2F65">
        <w:rPr>
          <w:rFonts w:eastAsia="黑体" w:hint="eastAsia"/>
          <w:sz w:val="24"/>
        </w:rPr>
        <w:t>本授权委托书空白之处应当据实填写，其他内容不得进行删改，落款</w:t>
      </w:r>
      <w:proofErr w:type="gramStart"/>
      <w:r w:rsidRPr="004B2F65">
        <w:rPr>
          <w:rFonts w:eastAsia="黑体" w:hint="eastAsia"/>
          <w:sz w:val="24"/>
        </w:rPr>
        <w:t>处应当</w:t>
      </w:r>
      <w:proofErr w:type="gramEnd"/>
      <w:r w:rsidRPr="004B2F65">
        <w:rPr>
          <w:rFonts w:eastAsia="黑体" w:hint="eastAsia"/>
          <w:sz w:val="24"/>
        </w:rPr>
        <w:t>加盖委托单位公章（不得以“合同专用章”等其他印章代替）并由法定代表人本人签名，如确因本人在境外等原因无法签署的，应当加盖其合法有效个人印章。</w:t>
      </w:r>
    </w:p>
    <w:p w14:paraId="690125DB" w14:textId="77777777" w:rsidR="009932BF" w:rsidRPr="0067064A" w:rsidRDefault="009932BF" w:rsidP="009932BF">
      <w:pPr>
        <w:adjustRightInd w:val="0"/>
        <w:snapToGrid w:val="0"/>
        <w:spacing w:line="560" w:lineRule="exact"/>
        <w:ind w:firstLineChars="200" w:firstLine="420"/>
        <w:rPr>
          <w:color w:val="000000" w:themeColor="text1"/>
        </w:rPr>
      </w:pPr>
    </w:p>
    <w:p w14:paraId="4C65F3B5" w14:textId="1AD16E71" w:rsidR="00B026F7" w:rsidRPr="009932BF" w:rsidRDefault="00B026F7" w:rsidP="009932BF"/>
    <w:sectPr w:rsidR="00B026F7" w:rsidRPr="009932BF" w:rsidSect="00AA40FC">
      <w:footerReference w:type="default" r:id="rId11"/>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52DE7B" w14:textId="77777777" w:rsidR="00D424D8" w:rsidRDefault="00D424D8">
      <w:r>
        <w:separator/>
      </w:r>
    </w:p>
  </w:endnote>
  <w:endnote w:type="continuationSeparator" w:id="0">
    <w:p w14:paraId="469DF078" w14:textId="77777777" w:rsidR="00D424D8" w:rsidRDefault="00D424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20002A87" w:usb1="00000000" w:usb2="00000000" w:usb3="00000000" w:csb0="000001F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31772224"/>
      <w:docPartObj>
        <w:docPartGallery w:val="Page Numbers (Bottom of Page)"/>
        <w:docPartUnique/>
      </w:docPartObj>
    </w:sdtPr>
    <w:sdtEndPr>
      <w:rPr>
        <w:rFonts w:ascii="Times New Roman" w:hAnsi="Times New Roman" w:cs="Times New Roman"/>
        <w:sz w:val="28"/>
        <w:szCs w:val="28"/>
      </w:rPr>
    </w:sdtEndPr>
    <w:sdtContent>
      <w:p w14:paraId="373C3085" w14:textId="77777777" w:rsidR="0003178D" w:rsidRPr="0071654E" w:rsidRDefault="0003178D" w:rsidP="0003178D">
        <w:pPr>
          <w:pStyle w:val="a4"/>
          <w:jc w:val="center"/>
          <w:rPr>
            <w:rFonts w:ascii="Times New Roman" w:hAnsi="Times New Roman" w:cs="Times New Roman"/>
            <w:sz w:val="28"/>
            <w:szCs w:val="28"/>
          </w:rPr>
        </w:pPr>
        <w:r w:rsidRPr="0071654E">
          <w:rPr>
            <w:rFonts w:ascii="Times New Roman" w:hAnsi="Times New Roman" w:cs="Times New Roman"/>
            <w:sz w:val="28"/>
            <w:szCs w:val="28"/>
          </w:rPr>
          <w:fldChar w:fldCharType="begin"/>
        </w:r>
        <w:r w:rsidRPr="0071654E">
          <w:rPr>
            <w:rFonts w:ascii="Times New Roman" w:hAnsi="Times New Roman" w:cs="Times New Roman"/>
            <w:sz w:val="28"/>
            <w:szCs w:val="28"/>
          </w:rPr>
          <w:instrText>PAGE   \* MERGEFORMAT</w:instrText>
        </w:r>
        <w:r w:rsidRPr="0071654E">
          <w:rPr>
            <w:rFonts w:ascii="Times New Roman" w:hAnsi="Times New Roman" w:cs="Times New Roman"/>
            <w:sz w:val="28"/>
            <w:szCs w:val="28"/>
          </w:rPr>
          <w:fldChar w:fldCharType="separate"/>
        </w:r>
        <w:r w:rsidR="00E34E95" w:rsidRPr="00E34E95">
          <w:rPr>
            <w:rFonts w:ascii="Times New Roman" w:hAnsi="Times New Roman" w:cs="Times New Roman"/>
            <w:noProof/>
            <w:sz w:val="28"/>
            <w:szCs w:val="28"/>
            <w:lang w:val="zh-CN"/>
          </w:rPr>
          <w:t>9</w:t>
        </w:r>
        <w:r w:rsidRPr="0071654E">
          <w:rPr>
            <w:rFonts w:ascii="Times New Roman" w:hAnsi="Times New Roman" w:cs="Times New Roman"/>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0837506"/>
      <w:docPartObj>
        <w:docPartGallery w:val="AutoText"/>
      </w:docPartObj>
    </w:sdtPr>
    <w:sdtEndPr>
      <w:rPr>
        <w:rFonts w:ascii="Times New Roman" w:hAnsi="Times New Roman" w:cs="Times New Roman"/>
        <w:sz w:val="32"/>
        <w:szCs w:val="32"/>
      </w:rPr>
    </w:sdtEndPr>
    <w:sdtContent>
      <w:p w14:paraId="1D4EB7F5" w14:textId="77777777" w:rsidR="0003178D" w:rsidRPr="00835219" w:rsidRDefault="0003178D">
        <w:pPr>
          <w:pStyle w:val="a4"/>
          <w:jc w:val="center"/>
          <w:rPr>
            <w:rFonts w:ascii="Times New Roman" w:hAnsi="Times New Roman" w:cs="Times New Roman"/>
            <w:sz w:val="32"/>
            <w:szCs w:val="32"/>
          </w:rPr>
        </w:pPr>
        <w:r w:rsidRPr="00835219">
          <w:rPr>
            <w:rFonts w:ascii="Times New Roman" w:hAnsi="Times New Roman" w:cs="Times New Roman"/>
            <w:sz w:val="32"/>
            <w:szCs w:val="32"/>
          </w:rPr>
          <w:fldChar w:fldCharType="begin"/>
        </w:r>
        <w:r w:rsidRPr="00835219">
          <w:rPr>
            <w:rFonts w:ascii="Times New Roman" w:hAnsi="Times New Roman" w:cs="Times New Roman"/>
            <w:sz w:val="32"/>
            <w:szCs w:val="32"/>
          </w:rPr>
          <w:instrText>PAGE   \* MERGEFORMAT</w:instrText>
        </w:r>
        <w:r w:rsidRPr="00835219">
          <w:rPr>
            <w:rFonts w:ascii="Times New Roman" w:hAnsi="Times New Roman" w:cs="Times New Roman"/>
            <w:sz w:val="32"/>
            <w:szCs w:val="32"/>
          </w:rPr>
          <w:fldChar w:fldCharType="separate"/>
        </w:r>
        <w:r w:rsidR="00461702" w:rsidRPr="00461702">
          <w:rPr>
            <w:rFonts w:ascii="Times New Roman" w:hAnsi="Times New Roman" w:cs="Times New Roman"/>
            <w:noProof/>
            <w:sz w:val="32"/>
            <w:szCs w:val="32"/>
            <w:lang w:val="zh-CN"/>
          </w:rPr>
          <w:t>30</w:t>
        </w:r>
        <w:r w:rsidRPr="00835219">
          <w:rPr>
            <w:rFonts w:ascii="Times New Roman" w:hAnsi="Times New Roman" w:cs="Times New Roman"/>
            <w:sz w:val="32"/>
            <w:szCs w:val="32"/>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2163B7" w14:textId="77777777" w:rsidR="00D424D8" w:rsidRDefault="00D424D8">
      <w:r>
        <w:separator/>
      </w:r>
    </w:p>
  </w:footnote>
  <w:footnote w:type="continuationSeparator" w:id="0">
    <w:p w14:paraId="4F3C6BB8" w14:textId="77777777" w:rsidR="00D424D8" w:rsidRDefault="00D424D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237F47" w14:textId="77777777" w:rsidR="0003178D" w:rsidRDefault="0003178D" w:rsidP="001462F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2D3287" w14:textId="77777777" w:rsidR="0003178D" w:rsidRPr="0090679D" w:rsidRDefault="0003178D" w:rsidP="001462F6"/>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E02E5C" w14:textId="77777777" w:rsidR="0003178D" w:rsidRPr="002075ED" w:rsidRDefault="0003178D" w:rsidP="001462F6"/>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xNTZkODQyMmM5M2RjNGFiYWJmMWU3ZTlmMWM1OTMifQ=="/>
  </w:docVars>
  <w:rsids>
    <w:rsidRoot w:val="00B43F56"/>
    <w:rsid w:val="00002FEE"/>
    <w:rsid w:val="00005AD1"/>
    <w:rsid w:val="00005BD9"/>
    <w:rsid w:val="00011774"/>
    <w:rsid w:val="000154EE"/>
    <w:rsid w:val="0001586D"/>
    <w:rsid w:val="0002083D"/>
    <w:rsid w:val="00026DA7"/>
    <w:rsid w:val="00027E7B"/>
    <w:rsid w:val="000307EA"/>
    <w:rsid w:val="0003178D"/>
    <w:rsid w:val="00031E32"/>
    <w:rsid w:val="00034034"/>
    <w:rsid w:val="000364AE"/>
    <w:rsid w:val="00036789"/>
    <w:rsid w:val="0004156D"/>
    <w:rsid w:val="000461DC"/>
    <w:rsid w:val="00062CE3"/>
    <w:rsid w:val="000660C8"/>
    <w:rsid w:val="0006640B"/>
    <w:rsid w:val="00072528"/>
    <w:rsid w:val="00074E0A"/>
    <w:rsid w:val="00075BAF"/>
    <w:rsid w:val="000779AA"/>
    <w:rsid w:val="0008267B"/>
    <w:rsid w:val="00085205"/>
    <w:rsid w:val="00085D36"/>
    <w:rsid w:val="000876D2"/>
    <w:rsid w:val="000908A5"/>
    <w:rsid w:val="00090F6E"/>
    <w:rsid w:val="00092644"/>
    <w:rsid w:val="00093709"/>
    <w:rsid w:val="00097844"/>
    <w:rsid w:val="000A265D"/>
    <w:rsid w:val="000A3BCA"/>
    <w:rsid w:val="000A3C5C"/>
    <w:rsid w:val="000A4A9E"/>
    <w:rsid w:val="000A556C"/>
    <w:rsid w:val="000A62BC"/>
    <w:rsid w:val="000A6959"/>
    <w:rsid w:val="000B0B08"/>
    <w:rsid w:val="000B11ED"/>
    <w:rsid w:val="000B47E8"/>
    <w:rsid w:val="000B56A4"/>
    <w:rsid w:val="000C3316"/>
    <w:rsid w:val="000C4017"/>
    <w:rsid w:val="000C41B2"/>
    <w:rsid w:val="000C5CC5"/>
    <w:rsid w:val="000C6A8D"/>
    <w:rsid w:val="000D539D"/>
    <w:rsid w:val="000D60E6"/>
    <w:rsid w:val="000D66EB"/>
    <w:rsid w:val="000D6ACD"/>
    <w:rsid w:val="000D721A"/>
    <w:rsid w:val="000E0893"/>
    <w:rsid w:val="000E6879"/>
    <w:rsid w:val="000F134A"/>
    <w:rsid w:val="000F44C4"/>
    <w:rsid w:val="000F5018"/>
    <w:rsid w:val="000F559E"/>
    <w:rsid w:val="000F5FE6"/>
    <w:rsid w:val="0010081A"/>
    <w:rsid w:val="0010594F"/>
    <w:rsid w:val="00106E9C"/>
    <w:rsid w:val="00107638"/>
    <w:rsid w:val="001217F5"/>
    <w:rsid w:val="0012256B"/>
    <w:rsid w:val="00122666"/>
    <w:rsid w:val="00123508"/>
    <w:rsid w:val="001409E5"/>
    <w:rsid w:val="00142137"/>
    <w:rsid w:val="0014348F"/>
    <w:rsid w:val="001462F6"/>
    <w:rsid w:val="001503AC"/>
    <w:rsid w:val="0015196C"/>
    <w:rsid w:val="00155231"/>
    <w:rsid w:val="00157F90"/>
    <w:rsid w:val="001626FA"/>
    <w:rsid w:val="0016326B"/>
    <w:rsid w:val="00163C12"/>
    <w:rsid w:val="00163EB2"/>
    <w:rsid w:val="0016404E"/>
    <w:rsid w:val="001655B6"/>
    <w:rsid w:val="00166514"/>
    <w:rsid w:val="00172BAF"/>
    <w:rsid w:val="00172C97"/>
    <w:rsid w:val="00174737"/>
    <w:rsid w:val="001761F0"/>
    <w:rsid w:val="00176D9C"/>
    <w:rsid w:val="001779B4"/>
    <w:rsid w:val="00180B31"/>
    <w:rsid w:val="00182FD6"/>
    <w:rsid w:val="001926AC"/>
    <w:rsid w:val="00193A80"/>
    <w:rsid w:val="001942E9"/>
    <w:rsid w:val="00195064"/>
    <w:rsid w:val="001957EE"/>
    <w:rsid w:val="00197799"/>
    <w:rsid w:val="001977E1"/>
    <w:rsid w:val="001A31C7"/>
    <w:rsid w:val="001A4F05"/>
    <w:rsid w:val="001A7ACE"/>
    <w:rsid w:val="001B51D9"/>
    <w:rsid w:val="001B5517"/>
    <w:rsid w:val="001B56B1"/>
    <w:rsid w:val="001C7ABE"/>
    <w:rsid w:val="001D3E68"/>
    <w:rsid w:val="001D7B76"/>
    <w:rsid w:val="001E10E0"/>
    <w:rsid w:val="001E1779"/>
    <w:rsid w:val="001F7E79"/>
    <w:rsid w:val="00201938"/>
    <w:rsid w:val="00202C87"/>
    <w:rsid w:val="00202F07"/>
    <w:rsid w:val="00204C8E"/>
    <w:rsid w:val="002063D6"/>
    <w:rsid w:val="00206B1B"/>
    <w:rsid w:val="0021547D"/>
    <w:rsid w:val="002200D8"/>
    <w:rsid w:val="00222C64"/>
    <w:rsid w:val="00226A0A"/>
    <w:rsid w:val="002313D9"/>
    <w:rsid w:val="00232249"/>
    <w:rsid w:val="00237D95"/>
    <w:rsid w:val="00245961"/>
    <w:rsid w:val="00247994"/>
    <w:rsid w:val="00250A19"/>
    <w:rsid w:val="00254B69"/>
    <w:rsid w:val="00264CF3"/>
    <w:rsid w:val="00282438"/>
    <w:rsid w:val="00284526"/>
    <w:rsid w:val="0029346A"/>
    <w:rsid w:val="00297DBF"/>
    <w:rsid w:val="002A0C5E"/>
    <w:rsid w:val="002A236F"/>
    <w:rsid w:val="002A438B"/>
    <w:rsid w:val="002B1E2B"/>
    <w:rsid w:val="002B1FAA"/>
    <w:rsid w:val="002B2C79"/>
    <w:rsid w:val="002B3259"/>
    <w:rsid w:val="002B481C"/>
    <w:rsid w:val="002B777C"/>
    <w:rsid w:val="002C0090"/>
    <w:rsid w:val="002C205C"/>
    <w:rsid w:val="002C6397"/>
    <w:rsid w:val="002D21B6"/>
    <w:rsid w:val="002D46D9"/>
    <w:rsid w:val="002D6B20"/>
    <w:rsid w:val="002D7BC3"/>
    <w:rsid w:val="002E0748"/>
    <w:rsid w:val="002E1CA8"/>
    <w:rsid w:val="002E3369"/>
    <w:rsid w:val="002E41A8"/>
    <w:rsid w:val="002F62CC"/>
    <w:rsid w:val="00300C72"/>
    <w:rsid w:val="00302663"/>
    <w:rsid w:val="00303410"/>
    <w:rsid w:val="00304721"/>
    <w:rsid w:val="00306D3C"/>
    <w:rsid w:val="00306D8A"/>
    <w:rsid w:val="003074B2"/>
    <w:rsid w:val="003078B6"/>
    <w:rsid w:val="00307CD8"/>
    <w:rsid w:val="00310059"/>
    <w:rsid w:val="00320F67"/>
    <w:rsid w:val="0032281C"/>
    <w:rsid w:val="003235A0"/>
    <w:rsid w:val="00332460"/>
    <w:rsid w:val="00334A39"/>
    <w:rsid w:val="00340613"/>
    <w:rsid w:val="00343AC7"/>
    <w:rsid w:val="00344B16"/>
    <w:rsid w:val="00346896"/>
    <w:rsid w:val="00347140"/>
    <w:rsid w:val="0035362E"/>
    <w:rsid w:val="003565ED"/>
    <w:rsid w:val="00370AB1"/>
    <w:rsid w:val="00370BB6"/>
    <w:rsid w:val="00371B88"/>
    <w:rsid w:val="00374441"/>
    <w:rsid w:val="00377889"/>
    <w:rsid w:val="003818F0"/>
    <w:rsid w:val="003820EA"/>
    <w:rsid w:val="00387796"/>
    <w:rsid w:val="00394A30"/>
    <w:rsid w:val="003A2BF9"/>
    <w:rsid w:val="003B41BD"/>
    <w:rsid w:val="003C42A1"/>
    <w:rsid w:val="003C4618"/>
    <w:rsid w:val="003D0B6F"/>
    <w:rsid w:val="003D676A"/>
    <w:rsid w:val="003E1357"/>
    <w:rsid w:val="003E19E5"/>
    <w:rsid w:val="003E373C"/>
    <w:rsid w:val="003E7814"/>
    <w:rsid w:val="003F011C"/>
    <w:rsid w:val="003F093B"/>
    <w:rsid w:val="003F2FF1"/>
    <w:rsid w:val="003F3DA0"/>
    <w:rsid w:val="003F451E"/>
    <w:rsid w:val="003F7212"/>
    <w:rsid w:val="0041291B"/>
    <w:rsid w:val="0041404A"/>
    <w:rsid w:val="00417DE1"/>
    <w:rsid w:val="004236A9"/>
    <w:rsid w:val="00427ECE"/>
    <w:rsid w:val="00431E7D"/>
    <w:rsid w:val="00431F01"/>
    <w:rsid w:val="00437D00"/>
    <w:rsid w:val="00447B2B"/>
    <w:rsid w:val="004501D8"/>
    <w:rsid w:val="0045049D"/>
    <w:rsid w:val="00450D96"/>
    <w:rsid w:val="00452280"/>
    <w:rsid w:val="0045635F"/>
    <w:rsid w:val="00461702"/>
    <w:rsid w:val="00461829"/>
    <w:rsid w:val="00462287"/>
    <w:rsid w:val="00465191"/>
    <w:rsid w:val="0046712C"/>
    <w:rsid w:val="00471BCA"/>
    <w:rsid w:val="00475C84"/>
    <w:rsid w:val="0047727E"/>
    <w:rsid w:val="004849E6"/>
    <w:rsid w:val="00487E51"/>
    <w:rsid w:val="00491C7E"/>
    <w:rsid w:val="004A14F6"/>
    <w:rsid w:val="004A3782"/>
    <w:rsid w:val="004A4542"/>
    <w:rsid w:val="004A54CA"/>
    <w:rsid w:val="004B07C6"/>
    <w:rsid w:val="004B2CA4"/>
    <w:rsid w:val="004B2F65"/>
    <w:rsid w:val="004B456E"/>
    <w:rsid w:val="004C19AE"/>
    <w:rsid w:val="004C3F3A"/>
    <w:rsid w:val="004C43BB"/>
    <w:rsid w:val="004C68F9"/>
    <w:rsid w:val="004D10EF"/>
    <w:rsid w:val="004D1298"/>
    <w:rsid w:val="004D260D"/>
    <w:rsid w:val="004D2996"/>
    <w:rsid w:val="004D4676"/>
    <w:rsid w:val="004D639F"/>
    <w:rsid w:val="004E02DD"/>
    <w:rsid w:val="004E0AB7"/>
    <w:rsid w:val="004E0CBB"/>
    <w:rsid w:val="004E1B8D"/>
    <w:rsid w:val="004E357B"/>
    <w:rsid w:val="004E4E41"/>
    <w:rsid w:val="004E4E4D"/>
    <w:rsid w:val="004F5EBF"/>
    <w:rsid w:val="00502B36"/>
    <w:rsid w:val="00503988"/>
    <w:rsid w:val="005051B9"/>
    <w:rsid w:val="00515B03"/>
    <w:rsid w:val="005163D4"/>
    <w:rsid w:val="00520315"/>
    <w:rsid w:val="005213FE"/>
    <w:rsid w:val="0052490B"/>
    <w:rsid w:val="00524B42"/>
    <w:rsid w:val="0053278B"/>
    <w:rsid w:val="00533F37"/>
    <w:rsid w:val="00535696"/>
    <w:rsid w:val="00536173"/>
    <w:rsid w:val="00537E7A"/>
    <w:rsid w:val="00540D97"/>
    <w:rsid w:val="00541356"/>
    <w:rsid w:val="005421E3"/>
    <w:rsid w:val="00542320"/>
    <w:rsid w:val="00543533"/>
    <w:rsid w:val="00544BEE"/>
    <w:rsid w:val="00550624"/>
    <w:rsid w:val="00553495"/>
    <w:rsid w:val="00553FB1"/>
    <w:rsid w:val="00556262"/>
    <w:rsid w:val="0055699E"/>
    <w:rsid w:val="0055794E"/>
    <w:rsid w:val="005647E7"/>
    <w:rsid w:val="00565509"/>
    <w:rsid w:val="005660A5"/>
    <w:rsid w:val="0057027F"/>
    <w:rsid w:val="00572C0D"/>
    <w:rsid w:val="005772C4"/>
    <w:rsid w:val="00580C1D"/>
    <w:rsid w:val="00581C86"/>
    <w:rsid w:val="00585904"/>
    <w:rsid w:val="005874A6"/>
    <w:rsid w:val="00591BF1"/>
    <w:rsid w:val="00593914"/>
    <w:rsid w:val="005A088E"/>
    <w:rsid w:val="005A6853"/>
    <w:rsid w:val="005B167F"/>
    <w:rsid w:val="005B3C00"/>
    <w:rsid w:val="005C0184"/>
    <w:rsid w:val="005C2056"/>
    <w:rsid w:val="005C5330"/>
    <w:rsid w:val="005C6279"/>
    <w:rsid w:val="005C63A1"/>
    <w:rsid w:val="005C7CA9"/>
    <w:rsid w:val="005D1EDD"/>
    <w:rsid w:val="005D62F5"/>
    <w:rsid w:val="005D6F57"/>
    <w:rsid w:val="005E2E88"/>
    <w:rsid w:val="005E6AA3"/>
    <w:rsid w:val="005F0136"/>
    <w:rsid w:val="005F245A"/>
    <w:rsid w:val="005F5C37"/>
    <w:rsid w:val="00604942"/>
    <w:rsid w:val="00610235"/>
    <w:rsid w:val="00613B2E"/>
    <w:rsid w:val="006146EF"/>
    <w:rsid w:val="006151D9"/>
    <w:rsid w:val="00620CD8"/>
    <w:rsid w:val="006217D2"/>
    <w:rsid w:val="00626403"/>
    <w:rsid w:val="00631789"/>
    <w:rsid w:val="00640638"/>
    <w:rsid w:val="00641042"/>
    <w:rsid w:val="00644ABA"/>
    <w:rsid w:val="0064566C"/>
    <w:rsid w:val="006460E8"/>
    <w:rsid w:val="0065148E"/>
    <w:rsid w:val="00653725"/>
    <w:rsid w:val="0066009C"/>
    <w:rsid w:val="00665467"/>
    <w:rsid w:val="0067064A"/>
    <w:rsid w:val="0067161D"/>
    <w:rsid w:val="006719A0"/>
    <w:rsid w:val="0067402E"/>
    <w:rsid w:val="006741C9"/>
    <w:rsid w:val="006760FB"/>
    <w:rsid w:val="00690B11"/>
    <w:rsid w:val="006926CA"/>
    <w:rsid w:val="00697220"/>
    <w:rsid w:val="006A375F"/>
    <w:rsid w:val="006A4ADB"/>
    <w:rsid w:val="006A4BFA"/>
    <w:rsid w:val="006B5EF1"/>
    <w:rsid w:val="006B68A6"/>
    <w:rsid w:val="006B6DC2"/>
    <w:rsid w:val="006C2126"/>
    <w:rsid w:val="006C2A37"/>
    <w:rsid w:val="006C59B8"/>
    <w:rsid w:val="006C787F"/>
    <w:rsid w:val="006D0C90"/>
    <w:rsid w:val="006D2A44"/>
    <w:rsid w:val="006D479C"/>
    <w:rsid w:val="006E086A"/>
    <w:rsid w:val="006E1616"/>
    <w:rsid w:val="006E443A"/>
    <w:rsid w:val="006F09D6"/>
    <w:rsid w:val="006F2982"/>
    <w:rsid w:val="006F4DC0"/>
    <w:rsid w:val="006F7B86"/>
    <w:rsid w:val="007007D7"/>
    <w:rsid w:val="00703387"/>
    <w:rsid w:val="007045B6"/>
    <w:rsid w:val="00705793"/>
    <w:rsid w:val="00705FC2"/>
    <w:rsid w:val="007127A1"/>
    <w:rsid w:val="0071654E"/>
    <w:rsid w:val="007209C0"/>
    <w:rsid w:val="007223D8"/>
    <w:rsid w:val="00727036"/>
    <w:rsid w:val="00733168"/>
    <w:rsid w:val="0073348D"/>
    <w:rsid w:val="00733537"/>
    <w:rsid w:val="00733822"/>
    <w:rsid w:val="007512D6"/>
    <w:rsid w:val="00751E47"/>
    <w:rsid w:val="007521AB"/>
    <w:rsid w:val="00755E42"/>
    <w:rsid w:val="00777BF0"/>
    <w:rsid w:val="00781996"/>
    <w:rsid w:val="007849FD"/>
    <w:rsid w:val="007905F2"/>
    <w:rsid w:val="007931B1"/>
    <w:rsid w:val="007A05C5"/>
    <w:rsid w:val="007A1D2C"/>
    <w:rsid w:val="007A6958"/>
    <w:rsid w:val="007B07CE"/>
    <w:rsid w:val="007B1C80"/>
    <w:rsid w:val="007C0C92"/>
    <w:rsid w:val="007C0CC7"/>
    <w:rsid w:val="007C14FF"/>
    <w:rsid w:val="007C32CF"/>
    <w:rsid w:val="007C429E"/>
    <w:rsid w:val="007C4CED"/>
    <w:rsid w:val="007C67B2"/>
    <w:rsid w:val="007C7007"/>
    <w:rsid w:val="007D036A"/>
    <w:rsid w:val="007D0502"/>
    <w:rsid w:val="007D4971"/>
    <w:rsid w:val="007D5D81"/>
    <w:rsid w:val="007D6EDE"/>
    <w:rsid w:val="007D6FEC"/>
    <w:rsid w:val="007E176E"/>
    <w:rsid w:val="007E250B"/>
    <w:rsid w:val="007E45B9"/>
    <w:rsid w:val="007F45A1"/>
    <w:rsid w:val="007F48E9"/>
    <w:rsid w:val="00804359"/>
    <w:rsid w:val="00810471"/>
    <w:rsid w:val="0081168D"/>
    <w:rsid w:val="008128E8"/>
    <w:rsid w:val="008140E1"/>
    <w:rsid w:val="0082047F"/>
    <w:rsid w:val="008206AD"/>
    <w:rsid w:val="00826467"/>
    <w:rsid w:val="008321C9"/>
    <w:rsid w:val="00835219"/>
    <w:rsid w:val="00842C0F"/>
    <w:rsid w:val="00843E32"/>
    <w:rsid w:val="00845E24"/>
    <w:rsid w:val="008521CD"/>
    <w:rsid w:val="00855659"/>
    <w:rsid w:val="00864923"/>
    <w:rsid w:val="00870C21"/>
    <w:rsid w:val="008720D1"/>
    <w:rsid w:val="00873631"/>
    <w:rsid w:val="00882033"/>
    <w:rsid w:val="008841D2"/>
    <w:rsid w:val="00884432"/>
    <w:rsid w:val="00885CF3"/>
    <w:rsid w:val="0089061F"/>
    <w:rsid w:val="00894878"/>
    <w:rsid w:val="008948F4"/>
    <w:rsid w:val="0089509D"/>
    <w:rsid w:val="008956B8"/>
    <w:rsid w:val="00896303"/>
    <w:rsid w:val="008A0221"/>
    <w:rsid w:val="008B0D24"/>
    <w:rsid w:val="008B22A5"/>
    <w:rsid w:val="008B7C47"/>
    <w:rsid w:val="008C2010"/>
    <w:rsid w:val="008C4632"/>
    <w:rsid w:val="008D58E3"/>
    <w:rsid w:val="008E1E16"/>
    <w:rsid w:val="008E5820"/>
    <w:rsid w:val="008F13BF"/>
    <w:rsid w:val="008F1F18"/>
    <w:rsid w:val="00900D3F"/>
    <w:rsid w:val="00910B6F"/>
    <w:rsid w:val="00911B93"/>
    <w:rsid w:val="009173E1"/>
    <w:rsid w:val="0092315D"/>
    <w:rsid w:val="00924C81"/>
    <w:rsid w:val="00931EAA"/>
    <w:rsid w:val="009415B3"/>
    <w:rsid w:val="00941A0E"/>
    <w:rsid w:val="00947D97"/>
    <w:rsid w:val="00950446"/>
    <w:rsid w:val="00952109"/>
    <w:rsid w:val="0095581D"/>
    <w:rsid w:val="00965A83"/>
    <w:rsid w:val="0097267F"/>
    <w:rsid w:val="009763CC"/>
    <w:rsid w:val="00980496"/>
    <w:rsid w:val="00982F5A"/>
    <w:rsid w:val="00984D05"/>
    <w:rsid w:val="009853B6"/>
    <w:rsid w:val="009932BF"/>
    <w:rsid w:val="009A1C76"/>
    <w:rsid w:val="009A263A"/>
    <w:rsid w:val="009B0368"/>
    <w:rsid w:val="009C0305"/>
    <w:rsid w:val="009C0524"/>
    <w:rsid w:val="009C6036"/>
    <w:rsid w:val="009C6D3C"/>
    <w:rsid w:val="009D22BA"/>
    <w:rsid w:val="009D5BC2"/>
    <w:rsid w:val="009E3A59"/>
    <w:rsid w:val="009E578D"/>
    <w:rsid w:val="009F07DE"/>
    <w:rsid w:val="009F5B82"/>
    <w:rsid w:val="009F5C1E"/>
    <w:rsid w:val="009F6650"/>
    <w:rsid w:val="00A0124B"/>
    <w:rsid w:val="00A05A01"/>
    <w:rsid w:val="00A07D71"/>
    <w:rsid w:val="00A20BE9"/>
    <w:rsid w:val="00A23F6C"/>
    <w:rsid w:val="00A245C5"/>
    <w:rsid w:val="00A32131"/>
    <w:rsid w:val="00A329CE"/>
    <w:rsid w:val="00A37F0C"/>
    <w:rsid w:val="00A4287C"/>
    <w:rsid w:val="00A45216"/>
    <w:rsid w:val="00A47690"/>
    <w:rsid w:val="00A47E33"/>
    <w:rsid w:val="00A5019A"/>
    <w:rsid w:val="00A501BC"/>
    <w:rsid w:val="00A50DC4"/>
    <w:rsid w:val="00A56110"/>
    <w:rsid w:val="00A60399"/>
    <w:rsid w:val="00A63C33"/>
    <w:rsid w:val="00A6619F"/>
    <w:rsid w:val="00A7267D"/>
    <w:rsid w:val="00A73990"/>
    <w:rsid w:val="00A74929"/>
    <w:rsid w:val="00A76F52"/>
    <w:rsid w:val="00A77BD0"/>
    <w:rsid w:val="00A81D1F"/>
    <w:rsid w:val="00A842C7"/>
    <w:rsid w:val="00A84C01"/>
    <w:rsid w:val="00A91E9C"/>
    <w:rsid w:val="00A9747E"/>
    <w:rsid w:val="00A97968"/>
    <w:rsid w:val="00AA2F8D"/>
    <w:rsid w:val="00AA40FC"/>
    <w:rsid w:val="00AA4481"/>
    <w:rsid w:val="00AB1A36"/>
    <w:rsid w:val="00AB2564"/>
    <w:rsid w:val="00AB32FF"/>
    <w:rsid w:val="00AB3A03"/>
    <w:rsid w:val="00AB7F14"/>
    <w:rsid w:val="00AC1140"/>
    <w:rsid w:val="00AC4EE2"/>
    <w:rsid w:val="00AC6D34"/>
    <w:rsid w:val="00AD0C84"/>
    <w:rsid w:val="00AD1253"/>
    <w:rsid w:val="00AD2FBC"/>
    <w:rsid w:val="00AD4B00"/>
    <w:rsid w:val="00AD4CFB"/>
    <w:rsid w:val="00AD6F01"/>
    <w:rsid w:val="00AE7273"/>
    <w:rsid w:val="00AF1EC4"/>
    <w:rsid w:val="00B026F7"/>
    <w:rsid w:val="00B07850"/>
    <w:rsid w:val="00B1396F"/>
    <w:rsid w:val="00B14B2A"/>
    <w:rsid w:val="00B177EC"/>
    <w:rsid w:val="00B36B84"/>
    <w:rsid w:val="00B43F56"/>
    <w:rsid w:val="00B51250"/>
    <w:rsid w:val="00B54B25"/>
    <w:rsid w:val="00B60319"/>
    <w:rsid w:val="00B61F6D"/>
    <w:rsid w:val="00B63460"/>
    <w:rsid w:val="00B70503"/>
    <w:rsid w:val="00B76716"/>
    <w:rsid w:val="00B82514"/>
    <w:rsid w:val="00B82A06"/>
    <w:rsid w:val="00B82B2C"/>
    <w:rsid w:val="00B83A87"/>
    <w:rsid w:val="00B83F12"/>
    <w:rsid w:val="00B907D4"/>
    <w:rsid w:val="00B9476E"/>
    <w:rsid w:val="00BA65A3"/>
    <w:rsid w:val="00BA74A1"/>
    <w:rsid w:val="00BB2AA8"/>
    <w:rsid w:val="00BB2C5A"/>
    <w:rsid w:val="00BB552C"/>
    <w:rsid w:val="00BB6A06"/>
    <w:rsid w:val="00BC63DF"/>
    <w:rsid w:val="00BD1956"/>
    <w:rsid w:val="00BD40F2"/>
    <w:rsid w:val="00BD48F2"/>
    <w:rsid w:val="00BD58B3"/>
    <w:rsid w:val="00BE2286"/>
    <w:rsid w:val="00BE2452"/>
    <w:rsid w:val="00BE434C"/>
    <w:rsid w:val="00BE5C33"/>
    <w:rsid w:val="00BF4C79"/>
    <w:rsid w:val="00BF5208"/>
    <w:rsid w:val="00C000D1"/>
    <w:rsid w:val="00C02DC4"/>
    <w:rsid w:val="00C039AE"/>
    <w:rsid w:val="00C04114"/>
    <w:rsid w:val="00C041A1"/>
    <w:rsid w:val="00C05C1A"/>
    <w:rsid w:val="00C10F71"/>
    <w:rsid w:val="00C11AFC"/>
    <w:rsid w:val="00C14AA6"/>
    <w:rsid w:val="00C157BD"/>
    <w:rsid w:val="00C1696F"/>
    <w:rsid w:val="00C2275C"/>
    <w:rsid w:val="00C23AC2"/>
    <w:rsid w:val="00C27B7B"/>
    <w:rsid w:val="00C35435"/>
    <w:rsid w:val="00C35544"/>
    <w:rsid w:val="00C35FD9"/>
    <w:rsid w:val="00C41659"/>
    <w:rsid w:val="00C505A6"/>
    <w:rsid w:val="00C62C96"/>
    <w:rsid w:val="00C62EE8"/>
    <w:rsid w:val="00C661AC"/>
    <w:rsid w:val="00C66322"/>
    <w:rsid w:val="00C70D47"/>
    <w:rsid w:val="00C74FD4"/>
    <w:rsid w:val="00C76B82"/>
    <w:rsid w:val="00C811DD"/>
    <w:rsid w:val="00C847BB"/>
    <w:rsid w:val="00C877FD"/>
    <w:rsid w:val="00C910AA"/>
    <w:rsid w:val="00C927AC"/>
    <w:rsid w:val="00C975C1"/>
    <w:rsid w:val="00C97898"/>
    <w:rsid w:val="00C97F0A"/>
    <w:rsid w:val="00CA0447"/>
    <w:rsid w:val="00CA1274"/>
    <w:rsid w:val="00CA3F31"/>
    <w:rsid w:val="00CB4F78"/>
    <w:rsid w:val="00CB69F3"/>
    <w:rsid w:val="00CC0A65"/>
    <w:rsid w:val="00CC3A5E"/>
    <w:rsid w:val="00CC4C35"/>
    <w:rsid w:val="00CD567D"/>
    <w:rsid w:val="00CE1AC0"/>
    <w:rsid w:val="00CE2E56"/>
    <w:rsid w:val="00CE2F4E"/>
    <w:rsid w:val="00CE4CC0"/>
    <w:rsid w:val="00CF275A"/>
    <w:rsid w:val="00CF2BFA"/>
    <w:rsid w:val="00CF349A"/>
    <w:rsid w:val="00CF3C41"/>
    <w:rsid w:val="00CF4ABC"/>
    <w:rsid w:val="00CF6668"/>
    <w:rsid w:val="00CF7587"/>
    <w:rsid w:val="00D01062"/>
    <w:rsid w:val="00D039C3"/>
    <w:rsid w:val="00D0478D"/>
    <w:rsid w:val="00D13AED"/>
    <w:rsid w:val="00D17FB1"/>
    <w:rsid w:val="00D2250C"/>
    <w:rsid w:val="00D249A8"/>
    <w:rsid w:val="00D27D43"/>
    <w:rsid w:val="00D33A74"/>
    <w:rsid w:val="00D34EA7"/>
    <w:rsid w:val="00D40036"/>
    <w:rsid w:val="00D424D8"/>
    <w:rsid w:val="00D44928"/>
    <w:rsid w:val="00D45CEE"/>
    <w:rsid w:val="00D5259F"/>
    <w:rsid w:val="00D56AC0"/>
    <w:rsid w:val="00D576CA"/>
    <w:rsid w:val="00D6002B"/>
    <w:rsid w:val="00D61D59"/>
    <w:rsid w:val="00D649BF"/>
    <w:rsid w:val="00D67259"/>
    <w:rsid w:val="00D706AF"/>
    <w:rsid w:val="00D737AA"/>
    <w:rsid w:val="00D7635D"/>
    <w:rsid w:val="00D77DF5"/>
    <w:rsid w:val="00D81F88"/>
    <w:rsid w:val="00D8592B"/>
    <w:rsid w:val="00D85C5E"/>
    <w:rsid w:val="00D86D3A"/>
    <w:rsid w:val="00D95719"/>
    <w:rsid w:val="00D97421"/>
    <w:rsid w:val="00DA0334"/>
    <w:rsid w:val="00DA6D23"/>
    <w:rsid w:val="00DA722E"/>
    <w:rsid w:val="00DA7358"/>
    <w:rsid w:val="00DB0F45"/>
    <w:rsid w:val="00DB17D6"/>
    <w:rsid w:val="00DB333E"/>
    <w:rsid w:val="00DB35FB"/>
    <w:rsid w:val="00DB6D19"/>
    <w:rsid w:val="00DC06F6"/>
    <w:rsid w:val="00DC10D3"/>
    <w:rsid w:val="00DC5A99"/>
    <w:rsid w:val="00DD2BE2"/>
    <w:rsid w:val="00DF5744"/>
    <w:rsid w:val="00DF5FA9"/>
    <w:rsid w:val="00DF7205"/>
    <w:rsid w:val="00DF75FD"/>
    <w:rsid w:val="00E009BD"/>
    <w:rsid w:val="00E00FC1"/>
    <w:rsid w:val="00E0194D"/>
    <w:rsid w:val="00E039A1"/>
    <w:rsid w:val="00E11C6A"/>
    <w:rsid w:val="00E16EF9"/>
    <w:rsid w:val="00E21135"/>
    <w:rsid w:val="00E25707"/>
    <w:rsid w:val="00E2625C"/>
    <w:rsid w:val="00E341C4"/>
    <w:rsid w:val="00E34E95"/>
    <w:rsid w:val="00E3500A"/>
    <w:rsid w:val="00E35692"/>
    <w:rsid w:val="00E375CB"/>
    <w:rsid w:val="00E401AF"/>
    <w:rsid w:val="00E43203"/>
    <w:rsid w:val="00E43964"/>
    <w:rsid w:val="00E46C41"/>
    <w:rsid w:val="00E5354D"/>
    <w:rsid w:val="00E55FF0"/>
    <w:rsid w:val="00E56113"/>
    <w:rsid w:val="00E56D10"/>
    <w:rsid w:val="00E619B6"/>
    <w:rsid w:val="00E62972"/>
    <w:rsid w:val="00E64BFC"/>
    <w:rsid w:val="00E65B99"/>
    <w:rsid w:val="00E66624"/>
    <w:rsid w:val="00E7109C"/>
    <w:rsid w:val="00E76300"/>
    <w:rsid w:val="00E82F82"/>
    <w:rsid w:val="00E86769"/>
    <w:rsid w:val="00E90FFE"/>
    <w:rsid w:val="00E91C87"/>
    <w:rsid w:val="00E92CA1"/>
    <w:rsid w:val="00E9360B"/>
    <w:rsid w:val="00E947A0"/>
    <w:rsid w:val="00E94DB3"/>
    <w:rsid w:val="00EA1AD9"/>
    <w:rsid w:val="00EA2EBB"/>
    <w:rsid w:val="00EB0BB7"/>
    <w:rsid w:val="00EC166A"/>
    <w:rsid w:val="00EC486B"/>
    <w:rsid w:val="00EC7C0A"/>
    <w:rsid w:val="00ED7B6D"/>
    <w:rsid w:val="00EE4CA8"/>
    <w:rsid w:val="00EE7FD6"/>
    <w:rsid w:val="00EF0617"/>
    <w:rsid w:val="00EF0BA6"/>
    <w:rsid w:val="00EF1BCD"/>
    <w:rsid w:val="00F016F8"/>
    <w:rsid w:val="00F01B54"/>
    <w:rsid w:val="00F04B39"/>
    <w:rsid w:val="00F062A5"/>
    <w:rsid w:val="00F10062"/>
    <w:rsid w:val="00F13D94"/>
    <w:rsid w:val="00F16F36"/>
    <w:rsid w:val="00F2288C"/>
    <w:rsid w:val="00F23ABD"/>
    <w:rsid w:val="00F26F15"/>
    <w:rsid w:val="00F37FCC"/>
    <w:rsid w:val="00F50E77"/>
    <w:rsid w:val="00F51543"/>
    <w:rsid w:val="00F52F16"/>
    <w:rsid w:val="00F55A61"/>
    <w:rsid w:val="00F57AB5"/>
    <w:rsid w:val="00F60618"/>
    <w:rsid w:val="00F61BA5"/>
    <w:rsid w:val="00F65D55"/>
    <w:rsid w:val="00F711E8"/>
    <w:rsid w:val="00F8069D"/>
    <w:rsid w:val="00F87083"/>
    <w:rsid w:val="00F95FC7"/>
    <w:rsid w:val="00F96CE7"/>
    <w:rsid w:val="00FA0598"/>
    <w:rsid w:val="00FA4895"/>
    <w:rsid w:val="00FB0936"/>
    <w:rsid w:val="00FB1D49"/>
    <w:rsid w:val="00FB22FD"/>
    <w:rsid w:val="00FB7EC0"/>
    <w:rsid w:val="00FC0406"/>
    <w:rsid w:val="00FC0B3A"/>
    <w:rsid w:val="00FC225F"/>
    <w:rsid w:val="00FC2D47"/>
    <w:rsid w:val="00FC462C"/>
    <w:rsid w:val="00FC6590"/>
    <w:rsid w:val="00FD1551"/>
    <w:rsid w:val="00FD39ED"/>
    <w:rsid w:val="00FD4074"/>
    <w:rsid w:val="00FD690F"/>
    <w:rsid w:val="00FD6ED9"/>
    <w:rsid w:val="00FD7D8F"/>
    <w:rsid w:val="00FE0DB0"/>
    <w:rsid w:val="00FE15C2"/>
    <w:rsid w:val="00FE1FCD"/>
    <w:rsid w:val="00FE2E12"/>
    <w:rsid w:val="00FF0062"/>
    <w:rsid w:val="00FF68BD"/>
    <w:rsid w:val="0D8F0BCE"/>
    <w:rsid w:val="15D449D3"/>
    <w:rsid w:val="1CFF0AC4"/>
    <w:rsid w:val="240C054B"/>
    <w:rsid w:val="2D597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47A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header" w:semiHidden="0" w:uiPriority="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Block Text" w:semiHidden="0" w:qFormat="1"/>
    <w:lsdException w:name="Strong" w:semiHidden="0" w:uiPriority="22" w:unhideWhenUsed="0" w:qFormat="1"/>
    <w:lsdException w:name="Emphasis" w:semiHidden="0" w:uiPriority="20" w:unhideWhenUsed="0" w:qFormat="1"/>
    <w:lsdException w:name="Normal (Web)" w:uiPriority="0" w:qFormat="1"/>
    <w:lsdException w:name="Normal Table"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rsid w:val="0067064A"/>
    <w:pPr>
      <w:spacing w:line="580" w:lineRule="exact"/>
      <w:jc w:val="center"/>
      <w:outlineLvl w:val="0"/>
    </w:pPr>
    <w:rPr>
      <w:rFonts w:ascii="黑体" w:eastAsia="黑体" w:hAnsi="Calibri"/>
      <w:bCs/>
      <w:kern w:val="44"/>
      <w:sz w:val="32"/>
      <w:szCs w:val="44"/>
    </w:rPr>
  </w:style>
  <w:style w:type="paragraph" w:styleId="2">
    <w:name w:val="heading 2"/>
    <w:basedOn w:val="a"/>
    <w:next w:val="a"/>
    <w:link w:val="2Char"/>
    <w:uiPriority w:val="9"/>
    <w:unhideWhenUsed/>
    <w:qFormat/>
    <w:rsid w:val="0067064A"/>
    <w:pPr>
      <w:spacing w:line="580" w:lineRule="exact"/>
      <w:ind w:firstLineChars="200" w:firstLine="200"/>
      <w:outlineLvl w:val="1"/>
    </w:pPr>
    <w:rPr>
      <w:rFonts w:ascii="仿宋_GB2312" w:eastAsia="仿宋_GB2312" w:hAnsi="仿宋_GB2312" w:cs="仿宋_GB2312"/>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uiPriority w:val="99"/>
    <w:unhideWhenUsed/>
    <w:qFormat/>
    <w:pPr>
      <w:spacing w:after="120"/>
      <w:ind w:leftChars="700" w:left="1440" w:rightChars="700" w:right="1440"/>
    </w:pPr>
  </w:style>
  <w:style w:type="paragraph" w:styleId="a4">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0"/>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1"/>
    <w:link w:val="a5"/>
    <w:qFormat/>
    <w:rPr>
      <w:sz w:val="18"/>
      <w:szCs w:val="18"/>
    </w:rPr>
  </w:style>
  <w:style w:type="character" w:customStyle="1" w:styleId="Char">
    <w:name w:val="页脚 Char"/>
    <w:basedOn w:val="a1"/>
    <w:link w:val="a4"/>
    <w:uiPriority w:val="99"/>
    <w:qFormat/>
    <w:rPr>
      <w:sz w:val="18"/>
      <w:szCs w:val="18"/>
    </w:rPr>
  </w:style>
  <w:style w:type="paragraph" w:styleId="a6">
    <w:name w:val="Revision"/>
    <w:hidden/>
    <w:uiPriority w:val="99"/>
    <w:semiHidden/>
    <w:rsid w:val="00A47E33"/>
    <w:rPr>
      <w:rFonts w:ascii="Times New Roman" w:eastAsia="宋体" w:hAnsi="Times New Roman" w:cs="Times New Roman"/>
      <w:kern w:val="2"/>
      <w:sz w:val="21"/>
      <w:szCs w:val="24"/>
    </w:rPr>
  </w:style>
  <w:style w:type="character" w:customStyle="1" w:styleId="1Char">
    <w:name w:val="标题 1 Char"/>
    <w:basedOn w:val="a1"/>
    <w:link w:val="1"/>
    <w:rsid w:val="0067064A"/>
    <w:rPr>
      <w:rFonts w:ascii="黑体" w:eastAsia="黑体" w:hAnsi="Calibri" w:cs="Times New Roman"/>
      <w:bCs/>
      <w:kern w:val="44"/>
      <w:sz w:val="32"/>
      <w:szCs w:val="44"/>
    </w:rPr>
  </w:style>
  <w:style w:type="character" w:customStyle="1" w:styleId="2Char">
    <w:name w:val="标题 2 Char"/>
    <w:basedOn w:val="a1"/>
    <w:link w:val="2"/>
    <w:uiPriority w:val="9"/>
    <w:qFormat/>
    <w:rsid w:val="0067064A"/>
    <w:rPr>
      <w:rFonts w:ascii="仿宋_GB2312" w:eastAsia="仿宋_GB2312" w:hAnsi="仿宋_GB2312" w:cs="仿宋_GB2312"/>
      <w:b/>
      <w:bCs/>
      <w:kern w:val="2"/>
      <w:sz w:val="32"/>
      <w:szCs w:val="32"/>
    </w:rPr>
  </w:style>
  <w:style w:type="paragraph" w:styleId="a7">
    <w:name w:val="annotation text"/>
    <w:basedOn w:val="a"/>
    <w:link w:val="Char1"/>
    <w:unhideWhenUsed/>
    <w:qFormat/>
    <w:rsid w:val="0067064A"/>
    <w:pPr>
      <w:spacing w:line="580" w:lineRule="exact"/>
      <w:ind w:firstLineChars="200" w:firstLine="200"/>
      <w:jc w:val="left"/>
    </w:pPr>
    <w:rPr>
      <w:rFonts w:ascii="仿宋_GB2312" w:eastAsia="仿宋_GB2312" w:hAnsi="Calibri"/>
      <w:sz w:val="32"/>
      <w:szCs w:val="22"/>
    </w:rPr>
  </w:style>
  <w:style w:type="character" w:customStyle="1" w:styleId="Char1">
    <w:name w:val="批注文字 Char"/>
    <w:basedOn w:val="a1"/>
    <w:link w:val="a7"/>
    <w:qFormat/>
    <w:rsid w:val="0067064A"/>
    <w:rPr>
      <w:rFonts w:ascii="仿宋_GB2312" w:eastAsia="仿宋_GB2312" w:hAnsi="Calibri" w:cs="Times New Roman"/>
      <w:kern w:val="2"/>
      <w:sz w:val="32"/>
      <w:szCs w:val="22"/>
    </w:rPr>
  </w:style>
  <w:style w:type="paragraph" w:styleId="a8">
    <w:name w:val="Normal (Web)"/>
    <w:basedOn w:val="a"/>
    <w:unhideWhenUsed/>
    <w:qFormat/>
    <w:rsid w:val="0067064A"/>
    <w:pPr>
      <w:spacing w:beforeAutospacing="1" w:afterAutospacing="1"/>
      <w:jc w:val="left"/>
    </w:pPr>
    <w:rPr>
      <w:kern w:val="0"/>
      <w:sz w:val="24"/>
    </w:rPr>
  </w:style>
  <w:style w:type="paragraph" w:styleId="a9">
    <w:name w:val="List Paragraph"/>
    <w:basedOn w:val="a"/>
    <w:uiPriority w:val="34"/>
    <w:qFormat/>
    <w:rsid w:val="0067064A"/>
    <w:pPr>
      <w:ind w:firstLineChars="200" w:firstLine="420"/>
    </w:pPr>
  </w:style>
  <w:style w:type="paragraph" w:styleId="aa">
    <w:name w:val="Balloon Text"/>
    <w:basedOn w:val="a"/>
    <w:link w:val="Char2"/>
    <w:uiPriority w:val="99"/>
    <w:semiHidden/>
    <w:unhideWhenUsed/>
    <w:rsid w:val="005A088E"/>
    <w:rPr>
      <w:sz w:val="18"/>
      <w:szCs w:val="18"/>
    </w:rPr>
  </w:style>
  <w:style w:type="character" w:customStyle="1" w:styleId="Char2">
    <w:name w:val="批注框文本 Char"/>
    <w:basedOn w:val="a1"/>
    <w:link w:val="aa"/>
    <w:uiPriority w:val="99"/>
    <w:semiHidden/>
    <w:rsid w:val="005A088E"/>
    <w:rPr>
      <w:rFonts w:ascii="Times New Roman" w:eastAsia="宋体" w:hAnsi="Times New Roman" w:cs="Times New Roman"/>
      <w:kern w:val="2"/>
      <w:sz w:val="18"/>
      <w:szCs w:val="18"/>
    </w:rPr>
  </w:style>
  <w:style w:type="character" w:styleId="ab">
    <w:name w:val="annotation reference"/>
    <w:basedOn w:val="a1"/>
    <w:uiPriority w:val="99"/>
    <w:semiHidden/>
    <w:unhideWhenUsed/>
    <w:rsid w:val="00F37FCC"/>
    <w:rPr>
      <w:sz w:val="21"/>
      <w:szCs w:val="21"/>
    </w:rPr>
  </w:style>
  <w:style w:type="paragraph" w:styleId="ac">
    <w:name w:val="annotation subject"/>
    <w:basedOn w:val="a7"/>
    <w:next w:val="a7"/>
    <w:link w:val="Char3"/>
    <w:uiPriority w:val="99"/>
    <w:semiHidden/>
    <w:unhideWhenUsed/>
    <w:rsid w:val="00F37FCC"/>
    <w:pPr>
      <w:spacing w:line="240" w:lineRule="auto"/>
      <w:ind w:firstLineChars="0" w:firstLine="0"/>
    </w:pPr>
    <w:rPr>
      <w:rFonts w:ascii="Times New Roman" w:eastAsia="宋体" w:hAnsi="Times New Roman"/>
      <w:b/>
      <w:bCs/>
      <w:sz w:val="21"/>
      <w:szCs w:val="24"/>
    </w:rPr>
  </w:style>
  <w:style w:type="character" w:customStyle="1" w:styleId="Char3">
    <w:name w:val="批注主题 Char"/>
    <w:basedOn w:val="Char1"/>
    <w:link w:val="ac"/>
    <w:uiPriority w:val="99"/>
    <w:semiHidden/>
    <w:rsid w:val="00F37FCC"/>
    <w:rPr>
      <w:rFonts w:ascii="Times New Roman" w:eastAsia="宋体" w:hAnsi="Times New Roman" w:cs="Times New Roman"/>
      <w:b/>
      <w:bCs/>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header" w:semiHidden="0" w:uiPriority="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Block Text" w:semiHidden="0" w:qFormat="1"/>
    <w:lsdException w:name="Strong" w:semiHidden="0" w:uiPriority="22" w:unhideWhenUsed="0" w:qFormat="1"/>
    <w:lsdException w:name="Emphasis" w:semiHidden="0" w:uiPriority="20" w:unhideWhenUsed="0" w:qFormat="1"/>
    <w:lsdException w:name="Normal (Web)" w:uiPriority="0" w:qFormat="1"/>
    <w:lsdException w:name="Normal Table"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rsid w:val="0067064A"/>
    <w:pPr>
      <w:spacing w:line="580" w:lineRule="exact"/>
      <w:jc w:val="center"/>
      <w:outlineLvl w:val="0"/>
    </w:pPr>
    <w:rPr>
      <w:rFonts w:ascii="黑体" w:eastAsia="黑体" w:hAnsi="Calibri"/>
      <w:bCs/>
      <w:kern w:val="44"/>
      <w:sz w:val="32"/>
      <w:szCs w:val="44"/>
    </w:rPr>
  </w:style>
  <w:style w:type="paragraph" w:styleId="2">
    <w:name w:val="heading 2"/>
    <w:basedOn w:val="a"/>
    <w:next w:val="a"/>
    <w:link w:val="2Char"/>
    <w:uiPriority w:val="9"/>
    <w:unhideWhenUsed/>
    <w:qFormat/>
    <w:rsid w:val="0067064A"/>
    <w:pPr>
      <w:spacing w:line="580" w:lineRule="exact"/>
      <w:ind w:firstLineChars="200" w:firstLine="200"/>
      <w:outlineLvl w:val="1"/>
    </w:pPr>
    <w:rPr>
      <w:rFonts w:ascii="仿宋_GB2312" w:eastAsia="仿宋_GB2312" w:hAnsi="仿宋_GB2312" w:cs="仿宋_GB2312"/>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uiPriority w:val="99"/>
    <w:unhideWhenUsed/>
    <w:qFormat/>
    <w:pPr>
      <w:spacing w:after="120"/>
      <w:ind w:leftChars="700" w:left="1440" w:rightChars="700" w:right="1440"/>
    </w:pPr>
  </w:style>
  <w:style w:type="paragraph" w:styleId="a4">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0"/>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1"/>
    <w:link w:val="a5"/>
    <w:qFormat/>
    <w:rPr>
      <w:sz w:val="18"/>
      <w:szCs w:val="18"/>
    </w:rPr>
  </w:style>
  <w:style w:type="character" w:customStyle="1" w:styleId="Char">
    <w:name w:val="页脚 Char"/>
    <w:basedOn w:val="a1"/>
    <w:link w:val="a4"/>
    <w:uiPriority w:val="99"/>
    <w:qFormat/>
    <w:rPr>
      <w:sz w:val="18"/>
      <w:szCs w:val="18"/>
    </w:rPr>
  </w:style>
  <w:style w:type="paragraph" w:styleId="a6">
    <w:name w:val="Revision"/>
    <w:hidden/>
    <w:uiPriority w:val="99"/>
    <w:semiHidden/>
    <w:rsid w:val="00A47E33"/>
    <w:rPr>
      <w:rFonts w:ascii="Times New Roman" w:eastAsia="宋体" w:hAnsi="Times New Roman" w:cs="Times New Roman"/>
      <w:kern w:val="2"/>
      <w:sz w:val="21"/>
      <w:szCs w:val="24"/>
    </w:rPr>
  </w:style>
  <w:style w:type="character" w:customStyle="1" w:styleId="1Char">
    <w:name w:val="标题 1 Char"/>
    <w:basedOn w:val="a1"/>
    <w:link w:val="1"/>
    <w:rsid w:val="0067064A"/>
    <w:rPr>
      <w:rFonts w:ascii="黑体" w:eastAsia="黑体" w:hAnsi="Calibri" w:cs="Times New Roman"/>
      <w:bCs/>
      <w:kern w:val="44"/>
      <w:sz w:val="32"/>
      <w:szCs w:val="44"/>
    </w:rPr>
  </w:style>
  <w:style w:type="character" w:customStyle="1" w:styleId="2Char">
    <w:name w:val="标题 2 Char"/>
    <w:basedOn w:val="a1"/>
    <w:link w:val="2"/>
    <w:uiPriority w:val="9"/>
    <w:qFormat/>
    <w:rsid w:val="0067064A"/>
    <w:rPr>
      <w:rFonts w:ascii="仿宋_GB2312" w:eastAsia="仿宋_GB2312" w:hAnsi="仿宋_GB2312" w:cs="仿宋_GB2312"/>
      <w:b/>
      <w:bCs/>
      <w:kern w:val="2"/>
      <w:sz w:val="32"/>
      <w:szCs w:val="32"/>
    </w:rPr>
  </w:style>
  <w:style w:type="paragraph" w:styleId="a7">
    <w:name w:val="annotation text"/>
    <w:basedOn w:val="a"/>
    <w:link w:val="Char1"/>
    <w:unhideWhenUsed/>
    <w:qFormat/>
    <w:rsid w:val="0067064A"/>
    <w:pPr>
      <w:spacing w:line="580" w:lineRule="exact"/>
      <w:ind w:firstLineChars="200" w:firstLine="200"/>
      <w:jc w:val="left"/>
    </w:pPr>
    <w:rPr>
      <w:rFonts w:ascii="仿宋_GB2312" w:eastAsia="仿宋_GB2312" w:hAnsi="Calibri"/>
      <w:sz w:val="32"/>
      <w:szCs w:val="22"/>
    </w:rPr>
  </w:style>
  <w:style w:type="character" w:customStyle="1" w:styleId="Char1">
    <w:name w:val="批注文字 Char"/>
    <w:basedOn w:val="a1"/>
    <w:link w:val="a7"/>
    <w:qFormat/>
    <w:rsid w:val="0067064A"/>
    <w:rPr>
      <w:rFonts w:ascii="仿宋_GB2312" w:eastAsia="仿宋_GB2312" w:hAnsi="Calibri" w:cs="Times New Roman"/>
      <w:kern w:val="2"/>
      <w:sz w:val="32"/>
      <w:szCs w:val="22"/>
    </w:rPr>
  </w:style>
  <w:style w:type="paragraph" w:styleId="a8">
    <w:name w:val="Normal (Web)"/>
    <w:basedOn w:val="a"/>
    <w:unhideWhenUsed/>
    <w:qFormat/>
    <w:rsid w:val="0067064A"/>
    <w:pPr>
      <w:spacing w:beforeAutospacing="1" w:afterAutospacing="1"/>
      <w:jc w:val="left"/>
    </w:pPr>
    <w:rPr>
      <w:kern w:val="0"/>
      <w:sz w:val="24"/>
    </w:rPr>
  </w:style>
  <w:style w:type="paragraph" w:styleId="a9">
    <w:name w:val="List Paragraph"/>
    <w:basedOn w:val="a"/>
    <w:uiPriority w:val="34"/>
    <w:qFormat/>
    <w:rsid w:val="0067064A"/>
    <w:pPr>
      <w:ind w:firstLineChars="200" w:firstLine="420"/>
    </w:pPr>
  </w:style>
  <w:style w:type="paragraph" w:styleId="aa">
    <w:name w:val="Balloon Text"/>
    <w:basedOn w:val="a"/>
    <w:link w:val="Char2"/>
    <w:uiPriority w:val="99"/>
    <w:semiHidden/>
    <w:unhideWhenUsed/>
    <w:rsid w:val="005A088E"/>
    <w:rPr>
      <w:sz w:val="18"/>
      <w:szCs w:val="18"/>
    </w:rPr>
  </w:style>
  <w:style w:type="character" w:customStyle="1" w:styleId="Char2">
    <w:name w:val="批注框文本 Char"/>
    <w:basedOn w:val="a1"/>
    <w:link w:val="aa"/>
    <w:uiPriority w:val="99"/>
    <w:semiHidden/>
    <w:rsid w:val="005A088E"/>
    <w:rPr>
      <w:rFonts w:ascii="Times New Roman" w:eastAsia="宋体" w:hAnsi="Times New Roman" w:cs="Times New Roman"/>
      <w:kern w:val="2"/>
      <w:sz w:val="18"/>
      <w:szCs w:val="18"/>
    </w:rPr>
  </w:style>
  <w:style w:type="character" w:styleId="ab">
    <w:name w:val="annotation reference"/>
    <w:basedOn w:val="a1"/>
    <w:uiPriority w:val="99"/>
    <w:semiHidden/>
    <w:unhideWhenUsed/>
    <w:rsid w:val="00F37FCC"/>
    <w:rPr>
      <w:sz w:val="21"/>
      <w:szCs w:val="21"/>
    </w:rPr>
  </w:style>
  <w:style w:type="paragraph" w:styleId="ac">
    <w:name w:val="annotation subject"/>
    <w:basedOn w:val="a7"/>
    <w:next w:val="a7"/>
    <w:link w:val="Char3"/>
    <w:uiPriority w:val="99"/>
    <w:semiHidden/>
    <w:unhideWhenUsed/>
    <w:rsid w:val="00F37FCC"/>
    <w:pPr>
      <w:spacing w:line="240" w:lineRule="auto"/>
      <w:ind w:firstLineChars="0" w:firstLine="0"/>
    </w:pPr>
    <w:rPr>
      <w:rFonts w:ascii="Times New Roman" w:eastAsia="宋体" w:hAnsi="Times New Roman"/>
      <w:b/>
      <w:bCs/>
      <w:sz w:val="21"/>
      <w:szCs w:val="24"/>
    </w:rPr>
  </w:style>
  <w:style w:type="character" w:customStyle="1" w:styleId="Char3">
    <w:name w:val="批注主题 Char"/>
    <w:basedOn w:val="Char1"/>
    <w:link w:val="ac"/>
    <w:uiPriority w:val="99"/>
    <w:semiHidden/>
    <w:rsid w:val="00F37FCC"/>
    <w:rPr>
      <w:rFonts w:ascii="Times New Roman" w:eastAsia="宋体" w:hAnsi="Times New Roman" w:cs="Times New Roman"/>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216965">
      <w:bodyDiv w:val="1"/>
      <w:marLeft w:val="0"/>
      <w:marRight w:val="0"/>
      <w:marTop w:val="0"/>
      <w:marBottom w:val="0"/>
      <w:divBdr>
        <w:top w:val="none" w:sz="0" w:space="0" w:color="auto"/>
        <w:left w:val="none" w:sz="0" w:space="0" w:color="auto"/>
        <w:bottom w:val="none" w:sz="0" w:space="0" w:color="auto"/>
        <w:right w:val="none" w:sz="0" w:space="0" w:color="auto"/>
      </w:divBdr>
    </w:div>
    <w:div w:id="6852495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30</Pages>
  <Words>2331</Words>
  <Characters>13287</Characters>
  <Application>Microsoft Office Word</Application>
  <DocSecurity>0</DocSecurity>
  <Lines>110</Lines>
  <Paragraphs>31</Paragraphs>
  <ScaleCrop>false</ScaleCrop>
  <Company/>
  <LinksUpToDate>false</LinksUpToDate>
  <CharactersWithSpaces>15587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孙 子涵</dc:creator>
  <cp:lastModifiedBy>华珊</cp:lastModifiedBy>
  <cp:revision>11</cp:revision>
  <cp:lastPrinted>2023-07-05T03:27:00Z</cp:lastPrinted>
  <dcterms:created xsi:type="dcterms:W3CDTF">2023-07-13T01:37:00Z</dcterms:created>
  <dcterms:modified xsi:type="dcterms:W3CDTF">2023-10-30T04:45:00Z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930516B22DA9493E9D497E3908662E0A</vt:lpwstr>
  </property>
</Properties>
</file>